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32"/>
        </w:rPr>
      </w:pPr>
      <w:r>
        <w:rPr>
          <w:rFonts w:hint="eastAsia"/>
          <w:b w:val="1"/>
          <w:sz w:val="32"/>
        </w:rPr>
        <w:t>ミニカーへの改造自動車等届出書</w:t>
      </w:r>
    </w:p>
    <w:p>
      <w:pPr>
        <w:pStyle w:val="0"/>
        <w:jc w:val="right"/>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五所川原市長</w:t>
      </w:r>
    </w:p>
    <w:p>
      <w:pPr>
        <w:pStyle w:val="0"/>
        <w:rPr>
          <w:rFonts w:hint="default"/>
          <w:sz w:val="24"/>
        </w:rPr>
      </w:pPr>
    </w:p>
    <w:p>
      <w:pPr>
        <w:pStyle w:val="0"/>
        <w:ind w:firstLine="3360" w:firstLineChars="1400"/>
        <w:rPr>
          <w:rFonts w:hint="default"/>
          <w:sz w:val="24"/>
        </w:rPr>
      </w:pPr>
      <w:r>
        <w:rPr>
          <w:rFonts w:hint="eastAsia"/>
          <w:sz w:val="24"/>
        </w:rPr>
        <w:t>納税義務者　住　所</w:t>
      </w:r>
    </w:p>
    <w:p>
      <w:pPr>
        <w:pStyle w:val="0"/>
        <w:ind w:firstLine="3360" w:firstLineChars="1400"/>
        <w:rPr>
          <w:rFonts w:hint="default"/>
          <w:sz w:val="24"/>
        </w:rPr>
      </w:pPr>
      <w:r>
        <w:rPr>
          <w:rFonts w:hint="eastAsia"/>
          <w:sz w:val="24"/>
        </w:rPr>
        <w:t>（所有者）　</w:t>
      </w:r>
      <w:r>
        <w:rPr>
          <w:rFonts w:hint="eastAsia"/>
          <w:sz w:val="24"/>
          <w:u w:val="single" w:color="auto"/>
        </w:rPr>
        <w:t>　　　　　　　　　　　　　　　　　　　　</w:t>
      </w:r>
    </w:p>
    <w:p>
      <w:pPr>
        <w:pStyle w:val="0"/>
        <w:ind w:firstLine="4320" w:firstLineChars="1800"/>
        <w:rPr>
          <w:rFonts w:hint="default"/>
          <w:sz w:val="24"/>
        </w:rPr>
      </w:pPr>
      <w:r>
        <w:rPr>
          <w:rFonts w:hint="eastAsia"/>
          <w:sz w:val="24"/>
        </w:rPr>
        <w:t>　　</w:t>
      </w:r>
    </w:p>
    <w:p>
      <w:pPr>
        <w:pStyle w:val="0"/>
        <w:ind w:firstLine="4800" w:firstLineChars="2000"/>
        <w:rPr>
          <w:rFonts w:hint="default"/>
          <w:sz w:val="24"/>
        </w:rPr>
      </w:pPr>
      <w:r>
        <w:rPr>
          <w:rFonts w:hint="eastAsia"/>
          <w:sz w:val="24"/>
          <w:u w:val="single" w:color="auto"/>
        </w:rPr>
        <w:t>氏　名　　　　　　　　　　　　　　　　　</w:t>
      </w:r>
    </w:p>
    <w:p>
      <w:pPr>
        <w:pStyle w:val="0"/>
        <w:rPr>
          <w:rFonts w:hint="default"/>
          <w:sz w:val="24"/>
        </w:rPr>
      </w:pPr>
    </w:p>
    <w:p>
      <w:pPr>
        <w:pStyle w:val="0"/>
        <w:ind w:firstLine="240" w:firstLineChars="100"/>
        <w:rPr>
          <w:rFonts w:hint="default"/>
          <w:sz w:val="24"/>
        </w:rPr>
      </w:pPr>
      <w:r>
        <w:rPr>
          <w:rFonts w:hint="eastAsia"/>
          <w:sz w:val="24"/>
        </w:rPr>
        <w:t>このたび、下記のとおり改造しましたので届出します。</w:t>
      </w:r>
    </w:p>
    <w:p>
      <w:pPr>
        <w:pStyle w:val="0"/>
        <w:ind w:firstLine="240" w:firstLineChars="100"/>
        <w:rPr>
          <w:rFonts w:hint="default"/>
          <w:sz w:val="24"/>
        </w:rPr>
      </w:pPr>
      <w:r>
        <w:rPr>
          <w:rFonts w:hint="eastAsia"/>
          <w:sz w:val="24"/>
        </w:rPr>
        <w:t>なお、この件に関して生じる一切の責任は所有者である私が負うことを誓約します。</w:t>
      </w:r>
    </w:p>
    <w:p>
      <w:pPr>
        <w:pStyle w:val="15"/>
        <w:rPr>
          <w:rFonts w:hint="default"/>
          <w:sz w:val="24"/>
        </w:rPr>
      </w:pPr>
    </w:p>
    <w:p>
      <w:pPr>
        <w:pStyle w:val="15"/>
        <w:rPr>
          <w:rFonts w:hint="default"/>
          <w:sz w:val="24"/>
        </w:rPr>
      </w:pPr>
      <w:r>
        <w:rPr>
          <w:rFonts w:hint="eastAsia"/>
          <w:sz w:val="24"/>
        </w:rPr>
        <w:t>記</w:t>
      </w:r>
    </w:p>
    <w:p>
      <w:pPr>
        <w:pStyle w:val="0"/>
        <w:rPr>
          <w:rFonts w:hint="default"/>
          <w:sz w:val="24"/>
        </w:rPr>
      </w:pPr>
      <w:r>
        <w:rPr>
          <w:rFonts w:hint="eastAsia"/>
          <w:sz w:val="24"/>
        </w:rPr>
        <w:t>改造した原動機付自転車</w:t>
      </w:r>
    </w:p>
    <w:tbl>
      <w:tblPr>
        <w:tblStyle w:val="11"/>
        <w:tblW w:w="9601"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37"/>
        <w:gridCol w:w="355"/>
        <w:gridCol w:w="1913"/>
        <w:gridCol w:w="117"/>
        <w:gridCol w:w="2931"/>
        <w:gridCol w:w="354"/>
        <w:gridCol w:w="1418"/>
        <w:gridCol w:w="1276"/>
      </w:tblGrid>
      <w:tr>
        <w:trPr>
          <w:trHeight w:val="300" w:hRule="atLeast"/>
        </w:trPr>
        <w:tc>
          <w:tcPr>
            <w:tcW w:w="1592" w:type="dxa"/>
            <w:gridSpan w:val="2"/>
            <w:vAlign w:val="center"/>
          </w:tcPr>
          <w:p>
            <w:pPr>
              <w:pStyle w:val="0"/>
              <w:jc w:val="center"/>
              <w:rPr>
                <w:rFonts w:hint="default"/>
                <w:sz w:val="24"/>
              </w:rPr>
            </w:pPr>
            <w:r>
              <w:rPr>
                <w:rFonts w:hint="eastAsia"/>
                <w:sz w:val="24"/>
              </w:rPr>
              <w:t>車　　名</w:t>
            </w:r>
          </w:p>
        </w:tc>
        <w:tc>
          <w:tcPr>
            <w:tcW w:w="2030" w:type="dxa"/>
            <w:gridSpan w:val="2"/>
            <w:vAlign w:val="center"/>
          </w:tcPr>
          <w:p>
            <w:pPr>
              <w:pStyle w:val="0"/>
              <w:jc w:val="center"/>
              <w:rPr>
                <w:rFonts w:hint="default"/>
                <w:sz w:val="24"/>
              </w:rPr>
            </w:pPr>
            <w:r>
              <w:rPr>
                <w:rFonts w:hint="eastAsia"/>
                <w:sz w:val="24"/>
              </w:rPr>
              <w:t>型　　式</w:t>
            </w:r>
          </w:p>
        </w:tc>
        <w:tc>
          <w:tcPr>
            <w:tcW w:w="3285" w:type="dxa"/>
            <w:gridSpan w:val="2"/>
            <w:vAlign w:val="center"/>
          </w:tcPr>
          <w:p>
            <w:pPr>
              <w:pStyle w:val="0"/>
              <w:jc w:val="center"/>
              <w:rPr>
                <w:rFonts w:hint="default"/>
                <w:sz w:val="24"/>
              </w:rPr>
            </w:pPr>
            <w:r>
              <w:rPr>
                <w:rFonts w:hint="eastAsia"/>
                <w:sz w:val="24"/>
              </w:rPr>
              <w:t>車台番号</w:t>
            </w:r>
          </w:p>
        </w:tc>
        <w:tc>
          <w:tcPr>
            <w:tcW w:w="1418" w:type="dxa"/>
            <w:vAlign w:val="center"/>
          </w:tcPr>
          <w:p>
            <w:pPr>
              <w:pStyle w:val="0"/>
              <w:jc w:val="center"/>
              <w:rPr>
                <w:rFonts w:hint="default"/>
                <w:sz w:val="24"/>
              </w:rPr>
            </w:pPr>
            <w:r>
              <w:rPr>
                <w:rFonts w:hint="eastAsia"/>
                <w:sz w:val="24"/>
              </w:rPr>
              <w:t>総排気量</w:t>
            </w:r>
          </w:p>
        </w:tc>
        <w:tc>
          <w:tcPr>
            <w:tcW w:w="1276" w:type="dxa"/>
            <w:vAlign w:val="top"/>
          </w:tcPr>
          <w:p>
            <w:pPr>
              <w:pStyle w:val="0"/>
              <w:jc w:val="center"/>
              <w:rPr>
                <w:rFonts w:hint="default"/>
                <w:sz w:val="24"/>
              </w:rPr>
            </w:pPr>
            <w:r>
              <w:rPr>
                <w:rFonts w:hint="eastAsia"/>
                <w:sz w:val="24"/>
              </w:rPr>
              <w:t>車輪の数</w:t>
            </w:r>
          </w:p>
        </w:tc>
      </w:tr>
      <w:tr>
        <w:trPr>
          <w:trHeight w:val="567" w:hRule="atLeast"/>
        </w:trPr>
        <w:tc>
          <w:tcPr>
            <w:tcW w:w="1592" w:type="dxa"/>
            <w:gridSpan w:val="2"/>
            <w:vAlign w:val="center"/>
          </w:tcPr>
          <w:p>
            <w:pPr>
              <w:pStyle w:val="0"/>
              <w:rPr>
                <w:rFonts w:hint="default"/>
                <w:sz w:val="24"/>
              </w:rPr>
            </w:pPr>
          </w:p>
        </w:tc>
        <w:tc>
          <w:tcPr>
            <w:tcW w:w="2030" w:type="dxa"/>
            <w:gridSpan w:val="2"/>
            <w:vAlign w:val="center"/>
          </w:tcPr>
          <w:p>
            <w:pPr>
              <w:pStyle w:val="0"/>
              <w:rPr>
                <w:rFonts w:hint="default"/>
                <w:sz w:val="24"/>
              </w:rPr>
            </w:pPr>
          </w:p>
        </w:tc>
        <w:tc>
          <w:tcPr>
            <w:tcW w:w="3285" w:type="dxa"/>
            <w:gridSpan w:val="2"/>
            <w:vAlign w:val="center"/>
          </w:tcPr>
          <w:p>
            <w:pPr>
              <w:pStyle w:val="0"/>
              <w:rPr>
                <w:rFonts w:hint="default"/>
                <w:sz w:val="24"/>
              </w:rPr>
            </w:pPr>
          </w:p>
        </w:tc>
        <w:tc>
          <w:tcPr>
            <w:tcW w:w="1418" w:type="dxa"/>
            <w:vAlign w:val="center"/>
          </w:tcPr>
          <w:p>
            <w:pPr>
              <w:pStyle w:val="0"/>
              <w:jc w:val="right"/>
              <w:rPr>
                <w:rFonts w:hint="default"/>
                <w:sz w:val="24"/>
              </w:rPr>
            </w:pPr>
            <w:r>
              <w:rPr>
                <w:rFonts w:hint="eastAsia"/>
                <w:sz w:val="24"/>
              </w:rPr>
              <w:t>cc</w:t>
            </w:r>
          </w:p>
        </w:tc>
        <w:tc>
          <w:tcPr>
            <w:tcW w:w="1276" w:type="dxa"/>
            <w:vAlign w:val="center"/>
          </w:tcPr>
          <w:p>
            <w:pPr>
              <w:pStyle w:val="0"/>
              <w:jc w:val="center"/>
              <w:rPr>
                <w:rFonts w:hint="default"/>
                <w:sz w:val="24"/>
              </w:rPr>
            </w:pPr>
            <w:r>
              <w:rPr>
                <w:rFonts w:hint="eastAsia"/>
                <w:sz w:val="24"/>
              </w:rPr>
              <w:t>３輪</w:t>
            </w:r>
          </w:p>
        </w:tc>
      </w:tr>
      <w:tr>
        <w:trPr>
          <w:trHeight w:val="405" w:hRule="atLeast"/>
        </w:trPr>
        <w:tc>
          <w:tcPr>
            <w:tcW w:w="1237" w:type="dxa"/>
            <w:vMerge w:val="restart"/>
            <w:vAlign w:val="center"/>
          </w:tcPr>
          <w:p>
            <w:pPr>
              <w:pStyle w:val="0"/>
              <w:rPr>
                <w:rFonts w:hint="default"/>
                <w:sz w:val="24"/>
              </w:rPr>
            </w:pPr>
            <w:r>
              <w:rPr>
                <w:rFonts w:hint="eastAsia"/>
                <w:sz w:val="24"/>
              </w:rPr>
              <w:t>主　　な</w:t>
            </w:r>
          </w:p>
          <w:p>
            <w:pPr>
              <w:pStyle w:val="0"/>
              <w:rPr>
                <w:rFonts w:hint="default"/>
                <w:sz w:val="24"/>
              </w:rPr>
            </w:pPr>
            <w:r>
              <w:rPr>
                <w:rFonts w:hint="eastAsia"/>
                <w:sz w:val="24"/>
              </w:rPr>
              <w:t>改造内容</w:t>
            </w:r>
          </w:p>
        </w:tc>
        <w:tc>
          <w:tcPr>
            <w:tcW w:w="2268" w:type="dxa"/>
            <w:gridSpan w:val="2"/>
            <w:vMerge w:val="restart"/>
            <w:vAlign w:val="center"/>
          </w:tcPr>
          <w:p>
            <w:pPr>
              <w:pStyle w:val="0"/>
              <w:rPr>
                <w:rFonts w:hint="default"/>
                <w:sz w:val="24"/>
              </w:rPr>
            </w:pPr>
            <w:r>
              <w:rPr>
                <w:rFonts w:hint="eastAsia"/>
                <w:sz w:val="24"/>
              </w:rPr>
              <w:t>後輪の輪距の寸法</w:t>
            </w:r>
          </w:p>
        </w:tc>
        <w:tc>
          <w:tcPr>
            <w:tcW w:w="3048" w:type="dxa"/>
            <w:gridSpan w:val="2"/>
            <w:vAlign w:val="center"/>
          </w:tcPr>
          <w:p>
            <w:pPr>
              <w:pStyle w:val="0"/>
              <w:jc w:val="center"/>
              <w:rPr>
                <w:rFonts w:hint="default"/>
                <w:sz w:val="24"/>
              </w:rPr>
            </w:pPr>
            <w:r>
              <w:rPr>
                <w:rFonts w:hint="eastAsia"/>
                <w:sz w:val="24"/>
              </w:rPr>
              <w:t>改造前</w:t>
            </w:r>
          </w:p>
        </w:tc>
        <w:tc>
          <w:tcPr>
            <w:tcW w:w="3048" w:type="dxa"/>
            <w:gridSpan w:val="3"/>
            <w:vAlign w:val="center"/>
          </w:tcPr>
          <w:p>
            <w:pPr>
              <w:pStyle w:val="0"/>
              <w:jc w:val="center"/>
              <w:rPr>
                <w:rFonts w:hint="default"/>
                <w:sz w:val="24"/>
              </w:rPr>
            </w:pPr>
            <w:r>
              <w:rPr>
                <w:rFonts w:hint="eastAsia"/>
                <w:sz w:val="24"/>
              </w:rPr>
              <w:t>改造後</w:t>
            </w:r>
          </w:p>
        </w:tc>
      </w:tr>
      <w:tr>
        <w:trPr>
          <w:trHeight w:val="420" w:hRule="atLeast"/>
        </w:trPr>
        <w:tc>
          <w:tcPr>
            <w:tcW w:w="1237" w:type="dxa"/>
            <w:vMerge w:val="continue"/>
            <w:vAlign w:val="top"/>
          </w:tcPr>
          <w:p>
            <w:pPr>
              <w:pStyle w:val="0"/>
              <w:rPr>
                <w:rFonts w:hint="default"/>
                <w:sz w:val="24"/>
              </w:rPr>
            </w:pPr>
          </w:p>
        </w:tc>
        <w:tc>
          <w:tcPr>
            <w:tcW w:w="2268" w:type="dxa"/>
            <w:gridSpan w:val="2"/>
            <w:vMerge w:val="continue"/>
            <w:vAlign w:val="top"/>
          </w:tcPr>
          <w:p>
            <w:pPr>
              <w:pStyle w:val="0"/>
              <w:rPr>
                <w:rFonts w:hint="default"/>
                <w:sz w:val="24"/>
              </w:rPr>
            </w:pPr>
          </w:p>
        </w:tc>
        <w:tc>
          <w:tcPr>
            <w:tcW w:w="3048" w:type="dxa"/>
            <w:gridSpan w:val="2"/>
            <w:vAlign w:val="top"/>
          </w:tcPr>
          <w:p>
            <w:pPr>
              <w:pStyle w:val="0"/>
              <w:jc w:val="right"/>
              <w:rPr>
                <w:rFonts w:hint="default"/>
                <w:sz w:val="24"/>
              </w:rPr>
            </w:pPr>
            <w:r>
              <w:rPr>
                <w:rFonts w:hint="eastAsia"/>
                <w:sz w:val="24"/>
              </w:rPr>
              <w:t>mm</w:t>
            </w:r>
          </w:p>
        </w:tc>
        <w:tc>
          <w:tcPr>
            <w:tcW w:w="3048" w:type="dxa"/>
            <w:gridSpan w:val="3"/>
            <w:vAlign w:val="top"/>
          </w:tcPr>
          <w:p>
            <w:pPr>
              <w:pStyle w:val="0"/>
              <w:jc w:val="right"/>
              <w:rPr>
                <w:rFonts w:hint="default"/>
                <w:sz w:val="24"/>
              </w:rPr>
            </w:pPr>
            <w:r>
              <w:rPr>
                <w:rFonts w:hint="eastAsia"/>
                <w:sz w:val="24"/>
              </w:rPr>
              <w:t>mm</w:t>
            </w:r>
          </w:p>
        </w:tc>
      </w:tr>
      <w:tr>
        <w:trPr>
          <w:trHeight w:val="570" w:hRule="atLeast"/>
        </w:trPr>
        <w:tc>
          <w:tcPr>
            <w:tcW w:w="1237" w:type="dxa"/>
            <w:vMerge w:val="continue"/>
            <w:vAlign w:val="top"/>
          </w:tcPr>
          <w:p>
            <w:pPr>
              <w:pStyle w:val="0"/>
              <w:rPr>
                <w:rFonts w:hint="default"/>
                <w:sz w:val="24"/>
              </w:rPr>
            </w:pPr>
          </w:p>
        </w:tc>
        <w:tc>
          <w:tcPr>
            <w:tcW w:w="8364" w:type="dxa"/>
            <w:gridSpan w:val="7"/>
            <w:vAlign w:val="top"/>
          </w:tcPr>
          <w:p>
            <w:pPr>
              <w:pStyle w:val="0"/>
              <w:rPr>
                <w:rFonts w:hint="default"/>
                <w:sz w:val="24"/>
              </w:rPr>
            </w:pPr>
            <w:r>
              <w:rPr>
                <w:rFonts w:hint="eastAsia"/>
                <w:sz w:val="24"/>
              </w:rPr>
              <w:t>スペンサー（片側　　　　　　　</w:t>
            </w:r>
            <w:r>
              <w:rPr>
                <w:rFonts w:hint="eastAsia"/>
                <w:sz w:val="24"/>
              </w:rPr>
              <w:t>mm</w:t>
            </w:r>
            <w:r>
              <w:rPr>
                <w:rFonts w:hint="eastAsia"/>
                <w:sz w:val="24"/>
              </w:rPr>
              <w:t>、両側の合計　　　　　　　</w:t>
            </w:r>
            <w:r>
              <w:rPr>
                <w:rFonts w:hint="eastAsia"/>
                <w:sz w:val="24"/>
              </w:rPr>
              <w:t>mm</w:t>
            </w:r>
            <w:r>
              <w:rPr>
                <w:rFonts w:hint="eastAsia"/>
                <w:sz w:val="24"/>
              </w:rPr>
              <w:t>）の</w:t>
            </w:r>
          </w:p>
          <w:p>
            <w:pPr>
              <w:pStyle w:val="0"/>
              <w:rPr>
                <w:rFonts w:hint="default"/>
                <w:sz w:val="24"/>
              </w:rPr>
            </w:pPr>
            <w:r>
              <w:rPr>
                <w:rFonts w:hint="eastAsia"/>
                <w:sz w:val="24"/>
              </w:rPr>
              <w:t>追加による。</w:t>
            </w:r>
          </w:p>
        </w:tc>
      </w:tr>
    </w:tbl>
    <w:p>
      <w:pPr>
        <w:pStyle w:val="0"/>
        <w:jc w:val="right"/>
        <w:rPr>
          <w:rFonts w:hint="default"/>
          <w:sz w:val="24"/>
        </w:rPr>
      </w:pPr>
    </w:p>
    <w:p>
      <w:pPr>
        <w:pStyle w:val="0"/>
        <w:jc w:val="right"/>
        <w:rPr>
          <w:rFonts w:hint="default"/>
          <w:sz w:val="24"/>
        </w:rPr>
      </w:pPr>
      <w:r>
        <w:rPr>
          <w:rFonts w:hint="eastAsia"/>
          <w:sz w:val="24"/>
        </w:rPr>
        <w:t>令和　　　年　　　月　　　日</w:t>
      </w:r>
    </w:p>
    <w:p>
      <w:pPr>
        <w:pStyle w:val="0"/>
        <w:jc w:val="right"/>
        <w:rPr>
          <w:rFonts w:hint="default"/>
          <w:sz w:val="24"/>
        </w:rPr>
      </w:pPr>
    </w:p>
    <w:p>
      <w:pPr>
        <w:pStyle w:val="0"/>
        <w:ind w:firstLine="240" w:firstLineChars="100"/>
        <w:rPr>
          <w:rFonts w:hint="default"/>
          <w:sz w:val="24"/>
        </w:rPr>
      </w:pPr>
      <w:r>
        <w:rPr>
          <w:rFonts w:hint="eastAsia"/>
          <w:sz w:val="24"/>
        </w:rPr>
        <w:t>上記の改造は、道路運送車両法に基づく保安基準を満たしており、かつ、道路交通法で定められたミニカーの車両分類に当てはまる車両であります。</w:t>
      </w:r>
    </w:p>
    <w:p>
      <w:pPr>
        <w:pStyle w:val="0"/>
        <w:ind w:firstLine="240" w:firstLineChars="100"/>
        <w:rPr>
          <w:rFonts w:hint="default"/>
          <w:sz w:val="24"/>
        </w:rPr>
      </w:pPr>
    </w:p>
    <w:p>
      <w:pPr>
        <w:pStyle w:val="0"/>
        <w:ind w:firstLine="4320" w:firstLineChars="1800"/>
        <w:rPr>
          <w:rFonts w:hint="default"/>
          <w:sz w:val="24"/>
        </w:rPr>
      </w:pPr>
      <w:r>
        <w:rPr>
          <w:rFonts w:hint="eastAsia"/>
          <w:sz w:val="24"/>
        </w:rPr>
        <w:t>改造責任者（所有者以外が改造した場合）</w:t>
      </w:r>
    </w:p>
    <w:p>
      <w:pPr>
        <w:pStyle w:val="0"/>
        <w:ind w:firstLine="4800" w:firstLineChars="2000"/>
        <w:rPr>
          <w:rFonts w:hint="default"/>
          <w:sz w:val="24"/>
        </w:rPr>
      </w:pPr>
      <w:r>
        <w:rPr>
          <w:rFonts w:hint="eastAsia"/>
          <w:sz w:val="24"/>
        </w:rPr>
        <w:t>住　所</w:t>
      </w:r>
    </w:p>
    <w:p>
      <w:pPr>
        <w:pStyle w:val="0"/>
        <w:ind w:firstLine="4560" w:firstLineChars="1900"/>
        <w:rPr>
          <w:rFonts w:hint="default"/>
          <w:sz w:val="24"/>
        </w:rPr>
      </w:pPr>
      <w:r>
        <w:rPr>
          <w:rFonts w:hint="eastAsia"/>
          <w:sz w:val="24"/>
        </w:rPr>
        <w:t>（</w:t>
      </w:r>
      <w:r>
        <w:rPr>
          <w:rFonts w:hint="eastAsia"/>
          <w:sz w:val="24"/>
          <w:u w:val="single" w:color="auto"/>
        </w:rPr>
        <w:t>所在地）　　　　　　　　　　　　　　　　</w:t>
      </w:r>
    </w:p>
    <w:p>
      <w:pPr>
        <w:pStyle w:val="0"/>
        <w:ind w:firstLine="4800" w:firstLineChars="2000"/>
        <w:rPr>
          <w:rFonts w:hint="default"/>
          <w:sz w:val="24"/>
        </w:rPr>
      </w:pPr>
      <w:r>
        <w:rPr>
          <w:rFonts w:hint="eastAsia"/>
          <w:sz w:val="24"/>
        </w:rPr>
        <w:t>氏　名</w:t>
      </w:r>
    </w:p>
    <w:p>
      <w:pPr>
        <w:pStyle w:val="0"/>
        <w:ind w:firstLine="4560" w:firstLineChars="1900"/>
        <w:rPr>
          <w:rFonts w:hint="default"/>
          <w:sz w:val="24"/>
        </w:rPr>
      </w:pPr>
      <w:r>
        <w:rPr>
          <w:rFonts w:hint="eastAsia"/>
          <w:sz w:val="24"/>
        </w:rPr>
        <w:t>（</w:t>
      </w:r>
      <w:r>
        <w:rPr>
          <w:rFonts w:hint="eastAsia"/>
          <w:sz w:val="24"/>
          <w:u w:val="single" w:color="auto"/>
        </w:rPr>
        <w:t>名　称）　　　　　　　　　　　　　　　　</w:t>
      </w:r>
    </w:p>
    <w:p>
      <w:pPr>
        <w:pStyle w:val="0"/>
        <w:ind w:firstLine="4800" w:firstLineChars="2000"/>
        <w:rPr>
          <w:rFonts w:hint="default"/>
          <w:sz w:val="24"/>
          <w:u w:val="single" w:color="auto"/>
        </w:rPr>
      </w:pPr>
      <w:r>
        <w:rPr>
          <w:rFonts w:hint="eastAsia"/>
          <w:sz w:val="24"/>
          <w:u w:val="single" w:color="auto"/>
        </w:rPr>
        <w:t>ＴＥＬ　　　　　　　　　　　　　　　　　</w:t>
      </w:r>
    </w:p>
    <w:p>
      <w:pPr>
        <w:pStyle w:val="0"/>
        <w:rPr>
          <w:rFonts w:hint="default"/>
          <w:sz w:val="24"/>
        </w:rPr>
      </w:pPr>
    </w:p>
    <w:p>
      <w:pPr>
        <w:pStyle w:val="0"/>
        <w:rPr>
          <w:rFonts w:hint="default"/>
          <w:sz w:val="24"/>
        </w:rPr>
      </w:pPr>
      <w:r>
        <w:rPr>
          <w:rFonts w:hint="eastAsia"/>
          <w:sz w:val="24"/>
        </w:rPr>
        <w:t>別添写真</w:t>
      </w:r>
    </w:p>
    <w:p>
      <w:pPr>
        <w:pStyle w:val="19"/>
        <w:numPr>
          <w:ilvl w:val="0"/>
          <w:numId w:val="1"/>
        </w:numPr>
        <w:ind w:leftChars="0"/>
        <w:rPr>
          <w:rFonts w:hint="default"/>
          <w:sz w:val="24"/>
        </w:rPr>
      </w:pPr>
      <w:r>
        <w:rPr>
          <w:rFonts w:hint="eastAsia"/>
          <w:sz w:val="24"/>
        </w:rPr>
        <w:t>改造前（寸法がわかるようにメジャーをあてて撮影してください）</w:t>
      </w:r>
    </w:p>
    <w:p>
      <w:pPr>
        <w:pStyle w:val="19"/>
        <w:numPr>
          <w:ilvl w:val="0"/>
          <w:numId w:val="1"/>
        </w:numPr>
        <w:ind w:leftChars="0"/>
        <w:rPr>
          <w:rFonts w:hint="default"/>
          <w:sz w:val="24"/>
        </w:rPr>
      </w:pPr>
      <w:r>
        <w:rPr>
          <w:rFonts w:hint="eastAsia"/>
          <w:sz w:val="24"/>
        </w:rPr>
        <w:t>改造に使用する部品（全て）</w:t>
      </w:r>
    </w:p>
    <w:p>
      <w:pPr>
        <w:pStyle w:val="19"/>
        <w:numPr>
          <w:ilvl w:val="0"/>
          <w:numId w:val="1"/>
        </w:numPr>
        <w:ind w:leftChars="0"/>
        <w:rPr>
          <w:rFonts w:hint="default"/>
          <w:sz w:val="24"/>
        </w:rPr>
      </w:pPr>
      <w:r>
        <w:rPr>
          <w:rFonts w:hint="eastAsia"/>
          <w:sz w:val="24"/>
        </w:rPr>
        <w:t>改造に使用する部品の取付状況（なるべく分かりやすく）</w:t>
      </w:r>
    </w:p>
    <w:p>
      <w:pPr>
        <w:pStyle w:val="19"/>
        <w:numPr>
          <w:ilvl w:val="0"/>
          <w:numId w:val="1"/>
        </w:numPr>
        <w:ind w:leftChars="0"/>
        <w:rPr>
          <w:rFonts w:hint="default"/>
          <w:sz w:val="24"/>
        </w:rPr>
      </w:pPr>
      <w:r>
        <w:rPr>
          <w:rFonts w:hint="eastAsia"/>
          <w:sz w:val="24"/>
        </w:rPr>
        <w:t>改造後（寸法が分かるようにメジャーをあてて撮影してください）</w:t>
      </w:r>
    </w:p>
    <w:p>
      <w:pPr>
        <w:pStyle w:val="0"/>
        <w:rPr>
          <w:rFonts w:hint="default"/>
          <w:sz w:val="24"/>
        </w:rPr>
      </w:pPr>
    </w:p>
    <w:p>
      <w:pPr>
        <w:pStyle w:val="0"/>
        <w:jc w:val="center"/>
        <w:rPr>
          <w:rFonts w:hint="default"/>
          <w:sz w:val="24"/>
        </w:rPr>
      </w:pPr>
      <w:r>
        <w:rPr>
          <w:rFonts w:hint="eastAsia"/>
          <w:sz w:val="24"/>
        </w:rPr>
        <w:t>写真添付台紙（用紙が足りない場合はコピーしてお使いください）</w:t>
      </w:r>
    </w:p>
    <w:p>
      <w:pPr>
        <w:pStyle w:val="0"/>
        <w:jc w:val="right"/>
        <w:rPr>
          <w:rFonts w:hint="default"/>
          <w:sz w:val="24"/>
        </w:rPr>
      </w:pPr>
      <w:r>
        <w:rPr>
          <w:rFonts w:hint="eastAsia"/>
          <w:sz w:val="24"/>
        </w:rPr>
        <w:t>写真撮影年月日：令和　　　年　　　月　　　日</w:t>
      </w:r>
    </w:p>
    <w:tbl>
      <w:tblPr>
        <w:tblStyle w:val="11"/>
        <w:tblpPr w:leftFromText="142" w:rightFromText="142" w:topFromText="0" w:bottomFromText="0" w:vertAnchor="page" w:horzAnchor="margin" w:tblpX="99" w:tblpY="1876"/>
        <w:tblW w:w="95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98"/>
        <w:gridCol w:w="4799"/>
      </w:tblGrid>
      <w:tr>
        <w:trPr>
          <w:trHeight w:val="4718" w:hRule="atLeast"/>
        </w:trPr>
        <w:tc>
          <w:tcPr>
            <w:tcW w:w="4798" w:type="dxa"/>
            <w:vAlign w:val="top"/>
          </w:tcPr>
          <w:p>
            <w:pPr>
              <w:pStyle w:val="0"/>
              <w:rPr>
                <w:rFonts w:hint="default"/>
                <w:sz w:val="24"/>
              </w:rPr>
            </w:pPr>
            <w:r>
              <w:rPr>
                <w:rFonts w:hint="eastAsia"/>
                <w:sz w:val="24"/>
              </w:rPr>
              <w:t>改造前</w:t>
            </w:r>
          </w:p>
        </w:tc>
        <w:tc>
          <w:tcPr>
            <w:tcW w:w="4799" w:type="dxa"/>
            <w:vAlign w:val="top"/>
          </w:tcPr>
          <w:p>
            <w:pPr>
              <w:pStyle w:val="0"/>
              <w:rPr>
                <w:rFonts w:hint="default"/>
                <w:sz w:val="24"/>
              </w:rPr>
            </w:pPr>
            <w:r>
              <w:rPr>
                <w:rFonts w:hint="eastAsia"/>
                <w:sz w:val="24"/>
              </w:rPr>
              <w:t>改造に使用する部品</w:t>
            </w:r>
            <w:bookmarkStart w:id="0" w:name="_GoBack"/>
            <w:bookmarkEnd w:id="0"/>
          </w:p>
        </w:tc>
      </w:tr>
      <w:tr>
        <w:trPr>
          <w:trHeight w:val="4718" w:hRule="atLeast"/>
        </w:trPr>
        <w:tc>
          <w:tcPr>
            <w:tcW w:w="4798" w:type="dxa"/>
            <w:vAlign w:val="top"/>
          </w:tcPr>
          <w:p>
            <w:pPr>
              <w:pStyle w:val="0"/>
              <w:rPr>
                <w:rFonts w:hint="default"/>
                <w:sz w:val="24"/>
              </w:rPr>
            </w:pPr>
            <w:r>
              <w:rPr>
                <w:rFonts w:hint="eastAsia"/>
                <w:sz w:val="24"/>
              </w:rPr>
              <w:t>改造に使用する部品の取付状況</w:t>
            </w:r>
          </w:p>
        </w:tc>
        <w:tc>
          <w:tcPr>
            <w:tcW w:w="4799" w:type="dxa"/>
            <w:vAlign w:val="top"/>
          </w:tcPr>
          <w:p>
            <w:pPr>
              <w:pStyle w:val="0"/>
              <w:rPr>
                <w:rFonts w:hint="default"/>
                <w:sz w:val="24"/>
              </w:rPr>
            </w:pPr>
            <w:r>
              <w:rPr>
                <w:rFonts w:hint="eastAsia"/>
                <w:sz w:val="24"/>
              </w:rPr>
              <w:t>改造に使用する部品の取付状況</w:t>
            </w:r>
          </w:p>
        </w:tc>
      </w:tr>
      <w:tr>
        <w:trPr>
          <w:trHeight w:val="4718" w:hRule="atLeast"/>
        </w:trPr>
        <w:tc>
          <w:tcPr>
            <w:tcW w:w="4798" w:type="dxa"/>
            <w:vAlign w:val="top"/>
          </w:tcPr>
          <w:p>
            <w:pPr>
              <w:pStyle w:val="0"/>
              <w:rPr>
                <w:rFonts w:hint="default"/>
                <w:sz w:val="24"/>
              </w:rPr>
            </w:pPr>
            <w:r>
              <w:rPr>
                <w:rFonts w:hint="eastAsia"/>
                <w:sz w:val="24"/>
              </w:rPr>
              <w:t>改造に使用する部品の取付状況</w:t>
            </w:r>
          </w:p>
        </w:tc>
        <w:tc>
          <w:tcPr>
            <w:tcW w:w="4799" w:type="dxa"/>
            <w:vAlign w:val="top"/>
          </w:tcPr>
          <w:p>
            <w:pPr>
              <w:pStyle w:val="0"/>
              <w:rPr>
                <w:rFonts w:hint="default"/>
                <w:sz w:val="24"/>
              </w:rPr>
            </w:pPr>
            <w:r>
              <w:rPr>
                <w:rFonts w:hint="eastAsia"/>
                <w:sz w:val="24"/>
              </w:rPr>
              <w:t>改造後</w:t>
            </w:r>
          </w:p>
        </w:tc>
      </w:tr>
    </w:tbl>
    <w:p>
      <w:pPr>
        <w:pStyle w:val="0"/>
        <w:rPr>
          <w:rFonts w:hint="default"/>
          <w:sz w:val="24"/>
        </w:rPr>
      </w:pPr>
    </w:p>
    <w:sectPr>
      <w:pgSz w:w="11906" w:h="16838"/>
      <w:pgMar w:top="1134" w:right="1134" w:bottom="28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EC45B48"/>
    <w:lvl w:ilvl="0" w:tplc="9C4A6F8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5</Words>
  <Characters>497</Characters>
  <Application>JUST Note</Application>
  <Lines>172</Lines>
  <Paragraphs>48</Paragraphs>
  <CharactersWithSpaces>637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2012-09-19T00:39:00Z</cp:lastPrinted>
  <dcterms:created xsi:type="dcterms:W3CDTF">2014-07-14T07:06:00Z</dcterms:created>
  <dcterms:modified xsi:type="dcterms:W3CDTF">2021-04-02T09:05:52Z</dcterms:modified>
  <cp:revision>3</cp:revision>
</cp:coreProperties>
</file>