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様式第２号（第６条関係）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jc w:val="center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事　業　計　画　書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tbl>
      <w:tblPr>
        <w:tblStyle w:val="33"/>
        <w:tblW w:w="9639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2268"/>
        <w:gridCol w:w="6229"/>
        <w:gridCol w:w="1142"/>
      </w:tblGrid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65"/>
                <w:sz w:val="22"/>
                <w:fitText w:val="1320" w:id="1"/>
              </w:rPr>
              <w:t>事業</w:t>
            </w:r>
            <w:r>
              <w:rPr>
                <w:rFonts w:hint="eastAsia"/>
                <w:sz w:val="22"/>
                <w:fitText w:val="1320" w:id="1"/>
              </w:rPr>
              <w:t>名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sz w:val="22"/>
                <w:fitText w:val="1320" w:id="2"/>
              </w:rPr>
              <w:t>実施場</w:t>
            </w:r>
            <w:r>
              <w:rPr>
                <w:rFonts w:hint="eastAsia"/>
                <w:spacing w:val="1"/>
                <w:sz w:val="22"/>
                <w:fitText w:val="1320" w:id="2"/>
              </w:rPr>
              <w:t>所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事業実施期間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日から　　　　年　　月　　日まで</w:t>
            </w:r>
          </w:p>
        </w:tc>
      </w:tr>
      <w:tr>
        <w:trPr>
          <w:trHeight w:val="408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</w:rPr>
              <w:t>対応する基本施策番号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対応する現状・課題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（総合計画参照頁）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（Ｐ　　）</w:t>
            </w:r>
          </w:p>
        </w:tc>
      </w:tr>
      <w:tr>
        <w:trPr>
          <w:trHeight w:val="3468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事業の目的</w:t>
            </w: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（総合計画に掲げる現状・課題の解決のために、自分たちの活動で何を目的にどのような事業を行うか、日頃感じている課題等を交えて記載してください。）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</w:tc>
      </w:tr>
      <w:tr>
        <w:trPr>
          <w:trHeight w:val="2962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実施内容・</w:t>
            </w: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スケジュール</w:t>
            </w: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（事業の具体的な実施内容とスケジュールを簡潔に記載してください。）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</w:tc>
      </w:tr>
      <w:tr>
        <w:trPr>
          <w:trHeight w:val="3410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期待される効果</w:t>
            </w: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（事業を実施することで、誰に、どのような効果が期待されるか記載してください。）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/>
                <w:sz w:val="22"/>
              </w:rPr>
            </w:pPr>
          </w:p>
        </w:tc>
      </w:tr>
      <w:tr>
        <w:trPr>
          <w:trHeight w:val="339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事業の発展性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（継続事業の場合、昨年度事業を実施した際の課題を踏まえ、今年度事業の新たな内容や改善点を記載してください。）</w:t>
            </w:r>
            <w:bookmarkStart w:id="0" w:name="_GoBack"/>
            <w:bookmarkEnd w:id="0"/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color w:val="FF0000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color w:val="FF0000"/>
    </w:rPr>
  </w:style>
  <w:style w:type="character" w:styleId="17" w:customStyle="1">
    <w:name w:val="記 (文字)"/>
    <w:basedOn w:val="10"/>
    <w:next w:val="17"/>
    <w:link w:val="16"/>
    <w:uiPriority w:val="0"/>
    <w:rPr>
      <w:color w:val="FF000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color w:val="FF0000"/>
    </w:rPr>
  </w:style>
  <w:style w:type="character" w:styleId="19" w:customStyle="1">
    <w:name w:val="結語 (文字)"/>
    <w:basedOn w:val="10"/>
    <w:next w:val="19"/>
    <w:link w:val="18"/>
    <w:uiPriority w:val="0"/>
    <w:rPr>
      <w:color w:val="FF000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4265</TotalTime>
  <Pages>2</Pages>
  <Words>0</Words>
  <Characters>297</Characters>
  <Application>JUST Note</Application>
  <Lines>49</Lines>
  <Paragraphs>19</Paragraphs>
  <CharactersWithSpaces>315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2025-03-10T02:22:57Z</cp:lastPrinted>
  <dcterms:created xsi:type="dcterms:W3CDTF">2016-01-06T01:14:00Z</dcterms:created>
  <dcterms:modified xsi:type="dcterms:W3CDTF">2026-03-19T06:47:22Z</dcterms:modified>
  <cp:revision>229</cp:revision>
</cp:coreProperties>
</file>