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様式第７号（第９条関係）</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w:t>
      </w:r>
      <w:bookmarkStart w:id="0" w:name="_GoBack"/>
      <w:bookmarkEnd w:id="0"/>
      <w:r>
        <w:rPr>
          <w:rFonts w:hint="eastAsia" w:asciiTheme="minorEastAsia" w:hAnsiTheme="minorEastAsia"/>
          <w:color w:val="000000" w:themeColor="text1"/>
          <w:sz w:val="22"/>
        </w:rPr>
        <w:t>　　年　　月　　日</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五所川原市長　　　様</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住所又は所在地</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氏名又は名称及び</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代表者氏名　　　　　　　　　　　　　</w:t>
      </w: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autoSpaceDE w:val="0"/>
        <w:autoSpaceDN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ごしょがわらチャレンジ補助金消費税等仕入控除額報告書</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right="-105" w:rightChars="-5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令和　　年　　月　　日付け　　　第　　　　号で交付決定のあった、ごしょがわらチャレンジ補助金に係る消費税等仕入控除額について、ごしょがわらチャレンジ補助金交付要綱第９条第３項の規定により、下記のとおり報告します。</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記</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補助金の額の確定額　　　　　　　　　　　　　　　　　　金　　　　　　　　円</w:t>
      </w: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　　　年　　月　　日付け　　　第　　　　号による確定通知の額）</w:t>
      </w:r>
    </w:p>
    <w:p>
      <w:pPr>
        <w:pStyle w:val="0"/>
        <w:ind w:firstLine="220" w:firstLineChars="10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補助金の確定時に減額した消費税等仕入控除額　　　　　　金　　　　　　　　円</w:t>
      </w:r>
    </w:p>
    <w:p>
      <w:pPr>
        <w:pStyle w:val="0"/>
        <w:ind w:firstLine="220" w:firstLineChars="10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p>
    <w:p>
      <w:pPr>
        <w:pStyle w:val="0"/>
        <w:ind w:firstLine="220" w:firstLine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　消費税仕入控除額　　　　　　　　　　　　　　　　　　　金　　　　　　　　円</w:t>
      </w:r>
    </w:p>
    <w:p>
      <w:pPr>
        <w:pStyle w:val="0"/>
        <w:ind w:firstLine="660" w:firstLineChars="30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４　補助金返還相当額（３－２）　　　　　　　　　　　　　　金　　　　　　　　円</w:t>
      </w: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jc w:val="left"/>
        <w:rPr>
          <w:rFonts w:hint="default" w:asciiTheme="minorEastAsia" w:hAnsiTheme="minorEastAsia"/>
          <w:color w:val="000000" w:themeColor="text1"/>
          <w:sz w:val="22"/>
        </w:rPr>
      </w:pPr>
    </w:p>
    <w:p>
      <w:pPr>
        <w:pStyle w:val="0"/>
        <w:widowControl w:val="1"/>
        <w:jc w:val="left"/>
        <w:rPr>
          <w:rFonts w:hint="default" w:asciiTheme="minorEastAsia" w:hAnsiTheme="minorEastAsia"/>
          <w:color w:val="000000" w:themeColor="text1"/>
          <w:sz w:val="22"/>
        </w:rPr>
      </w:pPr>
    </w:p>
    <w:sectPr>
      <w:pgSz w:w="11906" w:h="16838"/>
      <w:pgMar w:top="1418" w:right="1418" w:bottom="1134" w:left="1418" w:header="851" w:footer="992" w:gutter="0"/>
      <w:cols w:space="720"/>
      <w:textDirection w:val="lrTb"/>
      <w:docGrid w:linePitch="3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name w:val="Revision"/>
    <w:next w:val="22"/>
    <w:link w:val="0"/>
    <w:uiPriority w:val="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243</Characters>
  <Application>JUST Note</Application>
  <Lines>47</Lines>
  <Paragraphs>14</Paragraphs>
  <Company>十和田市役所</Company>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towa889</dc:creator>
  <cp:lastModifiedBy>user</cp:lastModifiedBy>
  <cp:lastPrinted>2021-04-02T04:11:00Z</cp:lastPrinted>
  <dcterms:created xsi:type="dcterms:W3CDTF">2022-04-06T04:57:00Z</dcterms:created>
  <dcterms:modified xsi:type="dcterms:W3CDTF">2023-06-28T04:47:41Z</dcterms:modified>
  <cp:revision>4</cp:revision>
</cp:coreProperties>
</file>