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メイリオ" w:hAnsi="メイリオ" w:eastAsia="メイリオ"/>
          <w:sz w:val="24"/>
        </w:rPr>
      </w:pPr>
    </w:p>
    <w:tbl>
      <w:tblPr>
        <w:tblStyle w:val="17"/>
        <w:tblW w:w="0" w:type="auto"/>
        <w:jc w:val="lef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DCEFF7"/>
        <w:tblLayout w:type="fixed"/>
        <w:tblLook w:firstRow="1" w:lastRow="0" w:firstColumn="1" w:lastColumn="0" w:noHBand="0" w:noVBand="1" w:val="04A0"/>
      </w:tblPr>
      <w:tblGrid>
        <w:gridCol w:w="1920"/>
        <w:gridCol w:w="6960"/>
        <w:gridCol w:w="1890"/>
      </w:tblGrid>
      <w:tr>
        <w:trPr/>
        <w:tc>
          <w:tcPr>
            <w:tcW w:w="1077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DCEFF7"/>
            <w:vAlign w:val="center"/>
          </w:tcPr>
          <w:p>
            <w:pPr>
              <w:pStyle w:val="0"/>
              <w:jc w:val="center"/>
              <w:rPr>
                <w:rFonts w:hint="eastAsia" w:ascii="メイリオ" w:hAnsi="メイリオ" w:eastAsia="メイリオ"/>
                <w:color w:val="1F5F7A"/>
                <w:sz w:val="48"/>
              </w:rPr>
            </w:pPr>
            <w:r>
              <w:rPr>
                <w:rFonts w:hint="eastAsia" w:ascii="メイリオ" w:hAnsi="メイリオ" w:eastAsia="メイリオ"/>
                <w:color w:val="1F5F7A"/>
                <w:sz w:val="40"/>
              </w:rPr>
              <w:t>キッズフェスタ</w:t>
            </w:r>
            <w:r>
              <w:rPr>
                <w:rFonts w:hint="eastAsia" w:ascii="メイリオ" w:hAnsi="メイリオ" w:eastAsia="メイリオ"/>
                <w:color w:val="1F5F7A"/>
                <w:sz w:val="40"/>
              </w:rPr>
              <w:t xml:space="preserve">2026 in </w:t>
            </w:r>
            <w:r>
              <w:rPr>
                <w:rFonts w:hint="eastAsia" w:ascii="メイリオ" w:hAnsi="メイリオ" w:eastAsia="メイリオ"/>
                <w:color w:val="1F5F7A"/>
                <w:sz w:val="40"/>
              </w:rPr>
              <w:t>五所川原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メイリオ" w:hAnsi="メイリオ" w:eastAsia="メイリオ"/>
                <w:b w:val="1"/>
                <w:color w:val="1F5F7A"/>
                <w:sz w:val="72"/>
              </w:rPr>
              <w:t>高校生ボランティア大募集</w:t>
            </w:r>
          </w:p>
        </w:tc>
      </w:tr>
      <w:tr>
        <w:trPr/>
        <w:tc>
          <w:tcPr>
            <w:tcW w:w="19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DCEFF7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drawing>
                <wp:inline distT="0" distB="0" distL="203200" distR="203200">
                  <wp:extent cx="668020" cy="947420"/>
                  <wp:effectExtent l="0" t="0" r="0" b="0"/>
                  <wp:docPr id="1026" name="オブジェクト 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オブジェクト 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020" cy="947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DCEFF7"/>
            <w:vAlign w:val="top"/>
          </w:tcPr>
          <w:p>
            <w:pPr>
              <w:pStyle w:val="0"/>
              <w:jc w:val="center"/>
              <w:rPr>
                <w:rFonts w:hint="eastAsia" w:ascii="メイリオ" w:hAnsi="メイリオ" w:eastAsia="メイリオ"/>
                <w:color w:val="1F5F7A"/>
                <w:sz w:val="44"/>
              </w:rPr>
            </w:pPr>
            <w:r>
              <w:rPr>
                <w:rFonts w:hint="eastAsia" w:ascii="メイリオ" w:hAnsi="メイリオ" w:eastAsia="メイリオ"/>
                <w:color w:val="1F5F7A"/>
                <w:sz w:val="32"/>
              </w:rPr>
              <w:t>★子どもたちの「楽しい！」を支える</w:t>
            </w:r>
            <w:r>
              <w:rPr>
                <w:rFonts w:hint="eastAsia" w:ascii="メイリオ" w:hAnsi="メイリオ" w:eastAsia="メイリオ"/>
                <w:color w:val="1F5F7A"/>
                <w:sz w:val="32"/>
              </w:rPr>
              <w:t>1</w:t>
            </w:r>
            <w:r>
              <w:rPr>
                <w:rFonts w:hint="eastAsia" w:ascii="メイリオ" w:hAnsi="メイリオ" w:eastAsia="メイリオ"/>
                <w:color w:val="1F5F7A"/>
                <w:sz w:val="32"/>
              </w:rPr>
              <w:t>日★</w:t>
            </w:r>
          </w:p>
          <w:p>
            <w:pPr>
              <w:pStyle w:val="0"/>
              <w:jc w:val="left"/>
              <w:rPr>
                <w:rFonts w:hint="eastAsia" w:ascii="メイリオ" w:hAnsi="メイリオ" w:eastAsia="メイリオ"/>
                <w:color w:val="1F5F7A"/>
                <w:sz w:val="28"/>
              </w:rPr>
            </w:pPr>
            <w:r>
              <w:rPr>
                <w:rFonts w:hint="eastAsia" w:ascii="メイリオ" w:hAnsi="メイリオ" w:eastAsia="メイリオ"/>
                <w:color w:val="1F5F7A"/>
                <w:sz w:val="28"/>
              </w:rPr>
              <w:t>開催日　令和</w:t>
            </w:r>
            <w:r>
              <w:rPr>
                <w:rFonts w:hint="eastAsia" w:ascii="メイリオ" w:hAnsi="メイリオ" w:eastAsia="メイリオ"/>
                <w:color w:val="1F5F7A"/>
                <w:sz w:val="28"/>
              </w:rPr>
              <w:t>8</w:t>
            </w:r>
            <w:r>
              <w:rPr>
                <w:rFonts w:hint="eastAsia" w:ascii="メイリオ" w:hAnsi="メイリオ" w:eastAsia="メイリオ"/>
                <w:color w:val="1F5F7A"/>
                <w:sz w:val="28"/>
              </w:rPr>
              <w:t>年</w:t>
            </w:r>
            <w:r>
              <w:rPr>
                <w:rFonts w:hint="eastAsia" w:ascii="メイリオ" w:hAnsi="メイリオ" w:eastAsia="メイリオ"/>
                <w:color w:val="1F5F7A"/>
                <w:sz w:val="28"/>
              </w:rPr>
              <w:t>9</w:t>
            </w:r>
            <w:r>
              <w:rPr>
                <w:rFonts w:hint="eastAsia" w:ascii="メイリオ" w:hAnsi="メイリオ" w:eastAsia="メイリオ"/>
                <w:color w:val="1F5F7A"/>
                <w:sz w:val="28"/>
              </w:rPr>
              <w:t>月</w:t>
            </w:r>
            <w:r>
              <w:rPr>
                <w:rFonts w:hint="eastAsia" w:ascii="メイリオ" w:hAnsi="メイリオ" w:eastAsia="メイリオ"/>
                <w:color w:val="1F5F7A"/>
                <w:sz w:val="28"/>
              </w:rPr>
              <w:t>26</w:t>
            </w:r>
            <w:r>
              <w:rPr>
                <w:rFonts w:hint="eastAsia" w:ascii="メイリオ" w:hAnsi="メイリオ" w:eastAsia="メイリオ"/>
                <w:color w:val="1F5F7A"/>
                <w:sz w:val="28"/>
              </w:rPr>
              <w:t>日</w:t>
            </w:r>
            <w:r>
              <w:rPr>
                <w:rFonts w:hint="eastAsia" w:ascii="メイリオ" w:hAnsi="メイリオ" w:eastAsia="メイリオ"/>
                <w:color w:val="1F5F7A"/>
                <w:sz w:val="28"/>
              </w:rPr>
              <w:t>(</w:t>
            </w:r>
            <w:r>
              <w:rPr>
                <w:rFonts w:hint="eastAsia" w:ascii="メイリオ" w:hAnsi="メイリオ" w:eastAsia="メイリオ"/>
                <w:color w:val="1F5F7A"/>
                <w:sz w:val="28"/>
              </w:rPr>
              <w:t>土</w:t>
            </w:r>
            <w:r>
              <w:rPr>
                <w:rFonts w:hint="eastAsia" w:ascii="メイリオ" w:hAnsi="メイリオ" w:eastAsia="メイリオ"/>
                <w:color w:val="1F5F7A"/>
                <w:sz w:val="28"/>
              </w:rPr>
              <w:t>)</w:t>
            </w:r>
          </w:p>
          <w:p>
            <w:pPr>
              <w:pStyle w:val="0"/>
              <w:jc w:val="left"/>
              <w:rPr>
                <w:rFonts w:hint="eastAsia"/>
              </w:rPr>
            </w:pPr>
            <w:r>
              <w:rPr>
                <w:rFonts w:hint="eastAsia" w:ascii="メイリオ" w:hAnsi="メイリオ" w:eastAsia="メイリオ"/>
                <w:color w:val="1F5F7A"/>
                <w:sz w:val="28"/>
              </w:rPr>
              <w:t>会　場　五所川原市民体育館・菊ヶ丘運動公園</w:t>
            </w:r>
          </w:p>
        </w:tc>
        <w:tc>
          <w:tcPr>
            <w:tcW w:w="18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DCEFF7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drawing>
                <wp:inline distT="0" distB="0" distL="203200" distR="203200">
                  <wp:extent cx="668020" cy="947420"/>
                  <wp:effectExtent l="0" t="0" r="0" b="0"/>
                  <wp:docPr id="1027" name="オブジェクト 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オブジェクト 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020" cy="947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0"/>
        <w:jc w:val="center"/>
        <w:rPr>
          <w:rFonts w:hint="eastAsia" w:ascii="メイリオ" w:hAnsi="メイリオ" w:eastAsia="メイリオ"/>
          <w:sz w:val="24"/>
        </w:rPr>
      </w:pPr>
      <w:r>
        <w:rPr>
          <w:rFonts w:hint="eastAsia" w:ascii="メイリオ" w:hAnsi="メイリオ" w:eastAsia="メイリオ"/>
          <w:sz w:val="24"/>
        </w:rPr>
        <w:t>キッズフェスタは、子どもたちがゲームや体験、展示などを楽しめるイベントです。</w:t>
      </w:r>
    </w:p>
    <w:p>
      <w:pPr>
        <w:pStyle w:val="0"/>
        <w:jc w:val="center"/>
        <w:rPr>
          <w:rFonts w:hint="eastAsia" w:ascii="メイリオ" w:hAnsi="メイリオ" w:eastAsia="メイリオ"/>
          <w:sz w:val="24"/>
        </w:rPr>
      </w:pPr>
      <w:r>
        <w:rPr>
          <w:rFonts w:hint="eastAsia" w:ascii="メイリオ" w:hAnsi="メイリオ" w:eastAsia="メイリオ"/>
          <w:sz w:val="24"/>
        </w:rPr>
        <w:t>高校生ボランティアの皆さんには、受付やブース運営の補助などをお願いします。</w:t>
      </w:r>
    </w:p>
    <w:p>
      <w:pPr>
        <w:pStyle w:val="0"/>
        <w:jc w:val="center"/>
        <w:rPr>
          <w:rFonts w:hint="eastAsia" w:ascii="メイリオ" w:hAnsi="メイリオ" w:eastAsia="メイリオ"/>
        </w:rPr>
      </w:pPr>
      <w:r>
        <w:rPr>
          <w:rFonts w:hint="eastAsia" w:ascii="メイリオ" w:hAnsi="メイリオ" w:eastAsia="メイリオ"/>
          <w:sz w:val="24"/>
        </w:rPr>
        <w:t>初めての方も大丈夫。子どもたちの「楽しい！」を一緒に支えてみませんか？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5386"/>
        <w:gridCol w:w="5386"/>
      </w:tblGrid>
      <w:tr>
        <w:trPr/>
        <w:tc>
          <w:tcPr>
            <w:tcW w:w="5386" w:type="dxa"/>
            <w:tcBorders>
              <w:top w:val="single" w:color="D6B656" w:sz="4" w:space="0"/>
              <w:left w:val="single" w:color="D6B656" w:sz="4" w:space="0"/>
              <w:bottom w:val="single" w:color="D6B656" w:sz="4" w:space="0"/>
              <w:right w:val="single" w:color="D6B656" w:sz="4" w:space="0"/>
              <w:tl2br w:val="nil"/>
              <w:tr2bl w:val="nil"/>
            </w:tcBorders>
            <w:shd w:val="clear" w:color="auto" w:fill="FFF2CC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メイリオ" w:hAnsi="メイリオ" w:eastAsia="メイリオ"/>
                <w:b w:val="1"/>
                <w:color w:val="002060"/>
                <w:sz w:val="28"/>
              </w:rPr>
              <w:t>✓初めてでも</w:t>
            </w:r>
            <w:r>
              <w:rPr>
                <w:rFonts w:hint="eastAsia" w:ascii="メイリオ" w:hAnsi="メイリオ" w:eastAsia="メイリオ"/>
                <w:b w:val="1"/>
                <w:color w:val="002060"/>
                <w:sz w:val="28"/>
              </w:rPr>
              <w:t>OK</w:t>
            </w:r>
          </w:p>
          <w:p>
            <w:pPr>
              <w:pStyle w:val="0"/>
              <w:ind w:right="-235" w:rightChars="-98"/>
              <w:jc w:val="center"/>
              <w:rPr>
                <w:rFonts w:hint="eastAsia"/>
              </w:rPr>
            </w:pPr>
            <w:r>
              <w:rPr>
                <w:rFonts w:hint="eastAsia" w:ascii="メイリオ" w:hAnsi="メイリオ" w:eastAsia="メイリオ"/>
                <w:b w:val="1"/>
                <w:sz w:val="18"/>
              </w:rPr>
              <w:t>受付やブース補助など、参加しやすい内容です。</w:t>
            </w:r>
          </w:p>
        </w:tc>
        <w:tc>
          <w:tcPr>
            <w:tcW w:w="5386" w:type="dxa"/>
            <w:tcBorders>
              <w:top w:val="single" w:color="D6B656" w:sz="4" w:space="0"/>
              <w:left w:val="single" w:color="D6B656" w:sz="4" w:space="0"/>
              <w:bottom w:val="single" w:color="D6B656" w:sz="4" w:space="0"/>
              <w:right w:val="single" w:color="D6B656" w:sz="4" w:space="0"/>
              <w:tl2br w:val="nil"/>
              <w:tr2bl w:val="nil"/>
            </w:tcBorders>
            <w:shd w:val="clear" w:color="auto" w:fill="FFF2CC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メイリオ" w:hAnsi="メイリオ" w:eastAsia="メイリオ"/>
                <w:b w:val="1"/>
                <w:color w:val="002060"/>
                <w:sz w:val="28"/>
              </w:rPr>
              <w:t>✓昼食あり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メイリオ" w:hAnsi="メイリオ" w:eastAsia="メイリオ"/>
                <w:b w:val="1"/>
                <w:sz w:val="18"/>
              </w:rPr>
              <w:t>当日は昼食を用意します。</w:t>
            </w:r>
          </w:p>
        </w:tc>
      </w:tr>
      <w:tr>
        <w:trPr/>
        <w:tc>
          <w:tcPr>
            <w:tcW w:w="5386" w:type="dxa"/>
            <w:tcBorders>
              <w:top w:val="single" w:color="D6B656" w:sz="4" w:space="0"/>
              <w:left w:val="single" w:color="D6B656" w:sz="4" w:space="0"/>
              <w:bottom w:val="single" w:color="D6B656" w:sz="4" w:space="0"/>
              <w:right w:val="single" w:color="D6B656" w:sz="4" w:space="0"/>
              <w:tl2br w:val="nil"/>
              <w:tr2bl w:val="nil"/>
            </w:tcBorders>
            <w:shd w:val="clear" w:color="auto" w:fill="FFF2CC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メイリオ" w:hAnsi="メイリオ" w:eastAsia="メイリオ"/>
                <w:b w:val="1"/>
                <w:color w:val="002060"/>
                <w:sz w:val="28"/>
              </w:rPr>
              <w:t>✓イベント保険加入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メイリオ" w:hAnsi="メイリオ" w:eastAsia="メイリオ"/>
                <w:b w:val="1"/>
                <w:sz w:val="18"/>
              </w:rPr>
              <w:t>実行委員会でイベント保険に加入します。</w:t>
            </w:r>
          </w:p>
        </w:tc>
        <w:tc>
          <w:tcPr>
            <w:tcW w:w="5386" w:type="dxa"/>
            <w:tcBorders>
              <w:top w:val="single" w:color="D6B656" w:sz="4" w:space="0"/>
              <w:left w:val="single" w:color="D6B656" w:sz="4" w:space="0"/>
              <w:bottom w:val="single" w:color="D6B656" w:sz="4" w:space="0"/>
              <w:right w:val="single" w:color="D6B656" w:sz="4" w:space="0"/>
              <w:tl2br w:val="nil"/>
              <w:tr2bl w:val="nil"/>
            </w:tcBorders>
            <w:shd w:val="clear" w:color="auto" w:fill="FFF2CC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メイリオ" w:hAnsi="メイリオ" w:eastAsia="メイリオ"/>
                <w:b w:val="1"/>
                <w:color w:val="002060"/>
                <w:sz w:val="28"/>
              </w:rPr>
              <w:t>✓ボランティア活動証明書あり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メイリオ" w:hAnsi="メイリオ" w:eastAsia="メイリオ"/>
                <w:b w:val="1"/>
                <w:sz w:val="18"/>
              </w:rPr>
              <w:t>活動終了後に証明書を交付します。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/>
        <w:tc>
          <w:tcPr>
            <w:tcW w:w="5386" w:type="dxa"/>
            <w:tcBorders>
              <w:top w:val="single" w:color="D6B656" w:sz="4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eastAsia" w:ascii="メイリオ" w:hAnsi="メイリオ" w:eastAsia="メイリオ"/>
                <w:b w:val="1"/>
                <w:sz w:val="28"/>
              </w:rPr>
            </w:pPr>
            <w:r>
              <w:rPr>
                <w:rFonts w:hint="eastAsia" w:ascii="メイリオ" w:hAnsi="メイリオ" w:eastAsia="メイリオ"/>
                <w:b w:val="1"/>
                <w:color w:val="002060"/>
                <w:sz w:val="28"/>
              </w:rPr>
              <w:t>◆イベント概要</w:t>
            </w:r>
          </w:p>
          <w:p>
            <w:pPr>
              <w:pStyle w:val="0"/>
              <w:ind w:right="238" w:rightChars="99"/>
              <w:rPr>
                <w:rFonts w:hint="eastAsia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color w:val="002060"/>
                <w:sz w:val="24"/>
              </w:rPr>
              <w:t>日　時</w:t>
            </w:r>
            <w:r>
              <w:rPr>
                <w:rFonts w:hint="eastAsia" w:ascii="メイリオ" w:hAnsi="メイリオ" w:eastAsia="メイリオ"/>
                <w:sz w:val="24"/>
              </w:rPr>
              <w:t>　令和</w:t>
            </w:r>
            <w:r>
              <w:rPr>
                <w:rFonts w:hint="eastAsia" w:ascii="メイリオ" w:hAnsi="メイリオ" w:eastAsia="メイリオ"/>
                <w:sz w:val="24"/>
              </w:rPr>
              <w:t>8</w:t>
            </w:r>
            <w:r>
              <w:rPr>
                <w:rFonts w:hint="eastAsia" w:ascii="メイリオ" w:hAnsi="メイリオ" w:eastAsia="メイリオ"/>
                <w:sz w:val="24"/>
              </w:rPr>
              <w:t>年</w:t>
            </w:r>
            <w:r>
              <w:rPr>
                <w:rFonts w:hint="eastAsia" w:ascii="メイリオ" w:hAnsi="メイリオ" w:eastAsia="メイリオ"/>
                <w:sz w:val="24"/>
              </w:rPr>
              <w:t>9</w:t>
            </w:r>
            <w:r>
              <w:rPr>
                <w:rFonts w:hint="eastAsia" w:ascii="メイリオ" w:hAnsi="メイリオ" w:eastAsia="メイリオ"/>
                <w:sz w:val="24"/>
              </w:rPr>
              <w:t>月</w:t>
            </w:r>
            <w:r>
              <w:rPr>
                <w:rFonts w:hint="eastAsia" w:ascii="メイリオ" w:hAnsi="メイリオ" w:eastAsia="メイリオ"/>
                <w:sz w:val="24"/>
              </w:rPr>
              <w:t>26</w:t>
            </w:r>
            <w:r>
              <w:rPr>
                <w:rFonts w:hint="eastAsia" w:ascii="メイリオ" w:hAnsi="メイリオ" w:eastAsia="メイリオ"/>
                <w:sz w:val="24"/>
              </w:rPr>
              <w:t>日</w:t>
            </w:r>
            <w:r>
              <w:rPr>
                <w:rFonts w:hint="eastAsia" w:ascii="メイリオ" w:hAnsi="メイリオ" w:eastAsia="メイリオ"/>
                <w:sz w:val="24"/>
              </w:rPr>
              <w:t>(</w:t>
            </w:r>
            <w:r>
              <w:rPr>
                <w:rFonts w:hint="eastAsia" w:ascii="メイリオ" w:hAnsi="メイリオ" w:eastAsia="メイリオ"/>
                <w:sz w:val="24"/>
              </w:rPr>
              <w:t>土</w:t>
            </w:r>
            <w:r>
              <w:rPr>
                <w:rFonts w:hint="eastAsia" w:ascii="メイリオ" w:hAnsi="メイリオ" w:eastAsia="メイリオ"/>
                <w:sz w:val="24"/>
              </w:rPr>
              <w:t xml:space="preserve">) </w:t>
            </w:r>
          </w:p>
          <w:p>
            <w:pPr>
              <w:pStyle w:val="0"/>
              <w:ind w:right="238" w:rightChars="99" w:firstLine="720" w:firstLineChars="300"/>
              <w:rPr>
                <w:rFonts w:hint="eastAsia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　</w:t>
            </w:r>
            <w:r>
              <w:rPr>
                <w:rFonts w:hint="eastAsia" w:ascii="メイリオ" w:hAnsi="メイリオ" w:eastAsia="メイリオ"/>
                <w:sz w:val="24"/>
              </w:rPr>
              <w:t>10:00</w:t>
            </w:r>
            <w:r>
              <w:rPr>
                <w:rFonts w:hint="eastAsia" w:ascii="メイリオ" w:hAnsi="メイリオ" w:eastAsia="メイリオ"/>
                <w:sz w:val="24"/>
              </w:rPr>
              <w:t>から</w:t>
            </w:r>
            <w:r>
              <w:rPr>
                <w:rFonts w:hint="eastAsia" w:ascii="メイリオ" w:hAnsi="メイリオ" w:eastAsia="メイリオ"/>
                <w:sz w:val="24"/>
              </w:rPr>
              <w:t>14:00</w:t>
            </w:r>
            <w:r>
              <w:rPr>
                <w:rFonts w:hint="eastAsia" w:ascii="メイリオ" w:hAnsi="メイリオ" w:eastAsia="メイリオ"/>
                <w:sz w:val="24"/>
              </w:rPr>
              <w:t>まで</w:t>
            </w:r>
          </w:p>
          <w:p>
            <w:pPr>
              <w:pStyle w:val="0"/>
              <w:ind w:right="238" w:rightChars="99"/>
              <w:rPr>
                <w:rFonts w:hint="eastAsia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color w:val="002060"/>
                <w:sz w:val="24"/>
              </w:rPr>
              <w:t>場　所</w:t>
            </w:r>
            <w:r>
              <w:rPr>
                <w:rFonts w:hint="eastAsia" w:ascii="メイリオ" w:hAnsi="メイリオ" w:eastAsia="メイリオ"/>
                <w:sz w:val="24"/>
              </w:rPr>
              <w:t>　五所川原市民体育館、菊ヶ丘運動公園</w:t>
            </w:r>
          </w:p>
          <w:p>
            <w:pPr>
              <w:pStyle w:val="0"/>
              <w:ind w:left="960" w:right="238" w:rightChars="99" w:hanging="960" w:hangingChars="400"/>
              <w:rPr>
                <w:rFonts w:hint="eastAsia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color w:val="002060"/>
                <w:sz w:val="24"/>
              </w:rPr>
              <w:t>内　容</w:t>
            </w:r>
            <w:r>
              <w:rPr>
                <w:rFonts w:hint="eastAsia" w:ascii="メイリオ" w:hAnsi="メイリオ" w:eastAsia="メイリオ"/>
                <w:sz w:val="24"/>
              </w:rPr>
              <w:t>　木登り体験、保育のひろば、食育、プチパントリー、小さい子向け遊具、お</w:t>
            </w:r>
            <w:r>
              <w:rPr>
                <w:rFonts w:hint="eastAsia"/>
              </w:rPr>
              <w:drawing>
                <wp:anchor distT="0" distB="0" distL="203200" distR="203200" simplePos="0" relativeHeight="2" behindDoc="1" locked="0" layoutInCell="1" hidden="0" allowOverlap="1">
                  <wp:simplePos x="0" y="0"/>
                  <wp:positionH relativeFrom="column">
                    <wp:posOffset>2385060</wp:posOffset>
                  </wp:positionH>
                  <wp:positionV relativeFrom="paragraph">
                    <wp:posOffset>605790</wp:posOffset>
                  </wp:positionV>
                  <wp:extent cx="712470" cy="671195"/>
                  <wp:effectExtent l="0" t="0" r="0" b="0"/>
                  <wp:wrapTight wrapText="bothSides">
                    <wp:wrapPolygon>
                      <wp:start x="14169" y="0"/>
                      <wp:lineTo x="13996" y="41"/>
                      <wp:lineTo x="13553" y="593"/>
                      <wp:lineTo x="13553" y="715"/>
                      <wp:lineTo x="13418" y="817"/>
                      <wp:lineTo x="13418" y="1369"/>
                      <wp:lineTo x="13649" y="1451"/>
                      <wp:lineTo x="13996" y="1880"/>
                      <wp:lineTo x="14207" y="2105"/>
                      <wp:lineTo x="14458" y="2187"/>
                      <wp:lineTo x="14458" y="2227"/>
                      <wp:lineTo x="15016" y="2922"/>
                      <wp:lineTo x="14670" y="3658"/>
                      <wp:lineTo x="14670" y="3658"/>
                      <wp:lineTo x="4389" y="4026"/>
                      <wp:lineTo x="2965" y="4107"/>
                      <wp:lineTo x="2965" y="4394"/>
                      <wp:lineTo x="2714" y="4475"/>
                      <wp:lineTo x="1925" y="5027"/>
                      <wp:lineTo x="1925" y="5129"/>
                      <wp:lineTo x="1810" y="5211"/>
                      <wp:lineTo x="1251" y="5804"/>
                      <wp:lineTo x="1251" y="5865"/>
                      <wp:lineTo x="1020" y="6131"/>
                      <wp:lineTo x="809" y="6539"/>
                      <wp:lineTo x="809" y="6601"/>
                      <wp:lineTo x="635" y="6866"/>
                      <wp:lineTo x="501" y="7193"/>
                      <wp:lineTo x="501" y="7336"/>
                      <wp:lineTo x="424" y="7377"/>
                      <wp:lineTo x="289" y="7929"/>
                      <wp:lineTo x="289" y="8051"/>
                      <wp:lineTo x="212" y="8297"/>
                      <wp:lineTo x="154" y="8705"/>
                      <wp:lineTo x="154" y="8787"/>
                      <wp:lineTo x="116" y="9032"/>
                      <wp:lineTo x="77" y="9400"/>
                      <wp:lineTo x="77" y="9523"/>
                      <wp:lineTo x="39" y="9850"/>
                      <wp:lineTo x="0" y="10075"/>
                      <wp:lineTo x="0" y="10953"/>
                      <wp:lineTo x="154" y="10994"/>
                      <wp:lineTo x="250" y="11096"/>
                      <wp:lineTo x="1925" y="11730"/>
                      <wp:lineTo x="1925" y="14672"/>
                      <wp:lineTo x="1887" y="15388"/>
                      <wp:lineTo x="1887" y="16859"/>
                      <wp:lineTo x="2406" y="17268"/>
                      <wp:lineTo x="2849" y="17554"/>
                      <wp:lineTo x="3061" y="17595"/>
                      <wp:lineTo x="3234" y="17779"/>
                      <wp:lineTo x="4043" y="18289"/>
                      <wp:lineTo x="4216" y="18330"/>
                      <wp:lineTo x="4351" y="18473"/>
                      <wp:lineTo x="5313" y="19066"/>
                      <wp:lineTo x="5429" y="19066"/>
                      <wp:lineTo x="6083" y="19516"/>
                      <wp:lineTo x="6507" y="19802"/>
                      <wp:lineTo x="6642" y="19802"/>
                      <wp:lineTo x="6911" y="20026"/>
                      <wp:lineTo x="7335" y="20313"/>
                      <wp:lineTo x="7816" y="20537"/>
                      <wp:lineTo x="8625" y="21089"/>
                      <wp:lineTo x="9010" y="21273"/>
                      <wp:lineTo x="9241" y="21457"/>
                      <wp:lineTo x="9491" y="21580"/>
                      <wp:lineTo x="9799" y="21580"/>
                      <wp:lineTo x="11262" y="21314"/>
                      <wp:lineTo x="11262" y="21273"/>
                      <wp:lineTo x="11609" y="21273"/>
                      <wp:lineTo x="15536" y="20578"/>
                      <wp:lineTo x="15536" y="20537"/>
                      <wp:lineTo x="15940" y="20496"/>
                      <wp:lineTo x="19656" y="19843"/>
                      <wp:lineTo x="19656" y="19802"/>
                      <wp:lineTo x="20329" y="19761"/>
                      <wp:lineTo x="20503" y="19618"/>
                      <wp:lineTo x="20503" y="19066"/>
                      <wp:lineTo x="20560" y="18984"/>
                      <wp:lineTo x="20637" y="18473"/>
                      <wp:lineTo x="20637" y="18330"/>
                      <wp:lineTo x="20676" y="18003"/>
                      <wp:lineTo x="20676" y="17595"/>
                      <wp:lineTo x="20734" y="17452"/>
                      <wp:lineTo x="20772" y="17186"/>
                      <wp:lineTo x="20772" y="16859"/>
                      <wp:lineTo x="20811" y="16859"/>
                      <wp:lineTo x="20907" y="16369"/>
                      <wp:lineTo x="20907" y="16123"/>
                      <wp:lineTo x="20945" y="15674"/>
                      <wp:lineTo x="20984" y="15633"/>
                      <wp:lineTo x="20984" y="15388"/>
                      <wp:lineTo x="21022" y="15224"/>
                      <wp:lineTo x="21080" y="14938"/>
                      <wp:lineTo x="21080" y="14672"/>
                      <wp:lineTo x="21119" y="14611"/>
                      <wp:lineTo x="21157" y="14305"/>
                      <wp:lineTo x="21157" y="13937"/>
                      <wp:lineTo x="21196" y="13835"/>
                      <wp:lineTo x="21253" y="13467"/>
                      <wp:lineTo x="21253" y="13201"/>
                      <wp:lineTo x="21292" y="13160"/>
                      <wp:lineTo x="21369" y="12649"/>
                      <wp:lineTo x="21369" y="12465"/>
                      <wp:lineTo x="21427" y="11955"/>
                      <wp:lineTo x="21465" y="11873"/>
                      <wp:lineTo x="21465" y="11730"/>
                      <wp:lineTo x="21465" y="11546"/>
                      <wp:lineTo x="21542" y="11178"/>
                      <wp:lineTo x="21542" y="10994"/>
                      <wp:lineTo x="21600" y="10851"/>
                      <wp:lineTo x="21600" y="10177"/>
                      <wp:lineTo x="21119" y="9523"/>
                      <wp:lineTo x="21157" y="9523"/>
                      <wp:lineTo x="21369" y="8889"/>
                      <wp:lineTo x="21369" y="8787"/>
                      <wp:lineTo x="21542" y="8521"/>
                      <wp:lineTo x="21542" y="8235"/>
                      <wp:lineTo x="21504" y="8051"/>
                      <wp:lineTo x="21369" y="7684"/>
                      <wp:lineTo x="21196" y="7418"/>
                      <wp:lineTo x="21080" y="7336"/>
                      <wp:lineTo x="20079" y="6866"/>
                      <wp:lineTo x="16113" y="6601"/>
                      <wp:lineTo x="16113" y="6539"/>
                      <wp:lineTo x="15940" y="5865"/>
                      <wp:lineTo x="16113" y="5272"/>
                      <wp:lineTo x="16113" y="5129"/>
                      <wp:lineTo x="16152" y="5129"/>
                      <wp:lineTo x="16402" y="4475"/>
                      <wp:lineTo x="16402" y="4394"/>
                      <wp:lineTo x="16441" y="4353"/>
                      <wp:lineTo x="16749" y="3699"/>
                      <wp:lineTo x="16749" y="3658"/>
                      <wp:lineTo x="17095" y="2963"/>
                      <wp:lineTo x="17095" y="2922"/>
                      <wp:lineTo x="18000" y="2657"/>
                      <wp:lineTo x="18693" y="2330"/>
                      <wp:lineTo x="18693" y="2187"/>
                      <wp:lineTo x="18732" y="2146"/>
                      <wp:lineTo x="18732" y="1594"/>
                      <wp:lineTo x="18135" y="1451"/>
                      <wp:lineTo x="18135" y="1451"/>
                      <wp:lineTo x="17442" y="715"/>
                      <wp:lineTo x="17576" y="674"/>
                      <wp:lineTo x="17576" y="225"/>
                      <wp:lineTo x="14727" y="0"/>
                      <wp:lineTo x="14169" y="0"/>
                    </wp:wrapPolygon>
                  </wp:wrapTight>
                  <wp:docPr id="1028" name="オブジェクト 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オブジェクト 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470" cy="671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メイリオ" w:hAnsi="メイリオ" w:eastAsia="メイリオ"/>
                <w:sz w:val="24"/>
              </w:rPr>
              <w:t>もちゃの広場、警察車両・消防車両・自衛隊車両展示などを予定</w:t>
            </w:r>
          </w:p>
        </w:tc>
        <w:tc>
          <w:tcPr>
            <w:tcW w:w="5386" w:type="dxa"/>
            <w:tcBorders>
              <w:top w:val="single" w:color="D6B656" w:sz="4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eastAsia" w:ascii="メイリオ" w:hAnsi="メイリオ" w:eastAsia="メイリオ"/>
                <w:b w:val="1"/>
                <w:sz w:val="28"/>
              </w:rPr>
            </w:pPr>
            <w:r>
              <w:rPr>
                <w:rFonts w:hint="eastAsia" w:ascii="メイリオ" w:hAnsi="メイリオ" w:eastAsia="メイリオ"/>
                <w:b w:val="1"/>
                <w:color w:val="002060"/>
                <w:sz w:val="28"/>
              </w:rPr>
              <w:t>◆ボランティア従事内容</w:t>
            </w:r>
          </w:p>
          <w:p>
            <w:pPr>
              <w:pStyle w:val="0"/>
              <w:ind w:left="0" w:leftChars="0" w:firstLine="240" w:firstLineChars="100"/>
              <w:rPr>
                <w:rFonts w:hint="eastAsia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color w:val="002060"/>
                <w:sz w:val="24"/>
              </w:rPr>
              <w:t>従事時間</w:t>
            </w:r>
            <w:r>
              <w:rPr>
                <w:rFonts w:hint="eastAsia" w:ascii="メイリオ" w:hAnsi="メイリオ" w:eastAsia="メイリオ"/>
                <w:sz w:val="24"/>
              </w:rPr>
              <w:t>　</w:t>
            </w:r>
            <w:r>
              <w:rPr>
                <w:rFonts w:hint="eastAsia" w:ascii="メイリオ" w:hAnsi="メイリオ" w:eastAsia="メイリオ"/>
                <w:sz w:val="24"/>
              </w:rPr>
              <w:t>8:30</w:t>
            </w:r>
            <w:r>
              <w:rPr>
                <w:rFonts w:hint="eastAsia" w:ascii="メイリオ" w:hAnsi="メイリオ" w:eastAsia="メイリオ"/>
                <w:sz w:val="24"/>
              </w:rPr>
              <w:t>から</w:t>
            </w:r>
            <w:r>
              <w:rPr>
                <w:rFonts w:hint="eastAsia" w:ascii="メイリオ" w:hAnsi="メイリオ" w:eastAsia="メイリオ"/>
                <w:sz w:val="24"/>
              </w:rPr>
              <w:t>15:00</w:t>
            </w:r>
            <w:r>
              <w:rPr>
                <w:rFonts w:hint="eastAsia" w:ascii="メイリオ" w:hAnsi="メイリオ" w:eastAsia="メイリオ"/>
                <w:sz w:val="24"/>
              </w:rPr>
              <w:t>まで</w:t>
            </w:r>
          </w:p>
          <w:p>
            <w:pPr>
              <w:pStyle w:val="0"/>
              <w:ind w:left="1440" w:leftChars="100" w:hanging="1200" w:hangingChars="500"/>
              <w:rPr>
                <w:rFonts w:hint="eastAsia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color w:val="002060"/>
                <w:sz w:val="24"/>
              </w:rPr>
              <w:t>活動内容</w:t>
            </w:r>
            <w:r>
              <w:rPr>
                <w:rFonts w:hint="eastAsia" w:ascii="メイリオ" w:hAnsi="メイリオ" w:eastAsia="メイリオ"/>
                <w:sz w:val="24"/>
              </w:rPr>
              <w:t>　各ブースの運営補助、受付補助、会場整理など</w:t>
            </w:r>
          </w:p>
          <w:p>
            <w:pPr>
              <w:pStyle w:val="0"/>
              <w:ind w:left="0" w:leftChars="0" w:firstLine="240" w:firstLineChars="100"/>
              <w:rPr>
                <w:rFonts w:hint="eastAsia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color w:val="002060"/>
                <w:sz w:val="24"/>
              </w:rPr>
              <w:t>服　装</w:t>
            </w:r>
            <w:r>
              <w:rPr>
                <w:rFonts w:hint="eastAsia" w:ascii="メイリオ" w:hAnsi="メイリオ" w:eastAsia="メイリオ"/>
                <w:sz w:val="24"/>
              </w:rPr>
              <w:t>　　学校指定のジャージ</w:t>
            </w:r>
          </w:p>
          <w:p>
            <w:pPr>
              <w:pStyle w:val="0"/>
              <w:ind w:left="0" w:leftChars="0" w:firstLine="1200" w:firstLineChars="500"/>
              <w:rPr>
                <w:rFonts w:hint="eastAsia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※定時制の生徒は動きやすい服装</w:t>
            </w:r>
          </w:p>
          <w:p>
            <w:pPr>
              <w:pStyle w:val="0"/>
              <w:ind w:left="0" w:leftChars="0" w:firstLine="240" w:firstLineChars="100"/>
              <w:rPr>
                <w:rFonts w:hint="eastAsia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color w:val="002060"/>
                <w:sz w:val="24"/>
              </w:rPr>
              <w:t>募集人数</w:t>
            </w:r>
            <w:r>
              <w:rPr>
                <w:rFonts w:hint="eastAsia" w:ascii="メイリオ" w:hAnsi="メイリオ" w:eastAsia="メイリオ"/>
                <w:sz w:val="24"/>
              </w:rPr>
              <w:t>　依頼校全体で</w:t>
            </w:r>
            <w:r>
              <w:rPr>
                <w:rFonts w:hint="eastAsia" w:ascii="メイリオ" w:hAnsi="メイリオ" w:eastAsia="メイリオ"/>
                <w:sz w:val="24"/>
              </w:rPr>
              <w:t>40</w:t>
            </w:r>
            <w:r>
              <w:rPr>
                <w:rFonts w:hint="eastAsia" w:ascii="メイリオ" w:hAnsi="メイリオ" w:eastAsia="メイリオ"/>
                <w:sz w:val="24"/>
              </w:rPr>
              <w:t>名程度</w:t>
            </w:r>
          </w:p>
          <w:p>
            <w:pPr>
              <w:pStyle w:val="0"/>
              <w:ind w:left="1440" w:leftChars="500" w:hanging="240" w:hangingChars="10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※申込多数の場合は、調整させていただく場合があります。</w:t>
            </w:r>
          </w:p>
        </w:tc>
      </w:tr>
    </w:tbl>
    <w:p>
      <w:pPr>
        <w:pStyle w:val="0"/>
        <w:jc w:val="center"/>
        <w:rPr>
          <w:rFonts w:hint="eastAsia" w:ascii="メイリオ" w:hAnsi="メイリオ" w:eastAsia="メイリオ"/>
        </w:rPr>
      </w:pPr>
    </w:p>
    <w:tbl>
      <w:tblPr>
        <w:tblStyle w:val="17"/>
        <w:tblW w:w="0" w:type="auto"/>
        <w:tblInd w:w="0" w:type="dxa"/>
        <w:tblBorders>
          <w:top w:val="single" w:color="ED7D31" w:sz="12" w:space="0"/>
          <w:left w:val="single" w:color="ED7D31" w:sz="12" w:space="0"/>
          <w:bottom w:val="single" w:color="ED7D31" w:sz="12" w:space="0"/>
          <w:right w:val="single" w:color="ED7D31" w:sz="12" w:space="0"/>
          <w:insideH w:val="none" w:color="auto" w:sz="0" w:space="0"/>
          <w:insideV w:val="none" w:color="auto" w:sz="0" w:space="0"/>
        </w:tblBorders>
        <w:shd w:val="clear" w:color="auto" w:fill="FCE4D6"/>
        <w:tblLayout w:type="fixed"/>
        <w:tblLook w:firstRow="1" w:lastRow="0" w:firstColumn="1" w:lastColumn="0" w:noHBand="0" w:noVBand="1" w:val="04A0"/>
      </w:tblPr>
      <w:tblGrid>
        <w:gridCol w:w="4065"/>
        <w:gridCol w:w="3840"/>
        <w:gridCol w:w="2865"/>
      </w:tblGrid>
      <w:tr>
        <w:trPr>
          <w:trHeight w:val="624" w:hRule="atLeast"/>
        </w:trPr>
        <w:tc>
          <w:tcPr>
            <w:tcW w:w="406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FCE4D6"/>
            <w:vAlign w:val="center"/>
          </w:tcPr>
          <w:p>
            <w:pPr>
              <w:pStyle w:val="0"/>
              <w:wordWrap w:val="0"/>
              <w:jc w:val="right"/>
              <w:rPr>
                <w:rFonts w:hint="eastAsia"/>
              </w:rPr>
            </w:pPr>
            <w:r>
              <w:rPr>
                <w:rFonts w:hint="eastAsia" w:ascii="メイリオ" w:hAnsi="メイリオ" w:eastAsia="メイリオ"/>
                <w:b w:val="1"/>
                <w:color w:val="ED7D31"/>
                <w:sz w:val="32"/>
              </w:rPr>
              <w:t>！申込について</w:t>
            </w:r>
            <w:r>
              <w:rPr>
                <w:rFonts w:hint="eastAsia" w:ascii="メイリオ" w:hAnsi="メイリオ" w:eastAsia="メイリオ"/>
                <w:b w:val="1"/>
                <w:color w:val="C55A11"/>
                <w:sz w:val="32"/>
              </w:rPr>
              <w:t>　</w:t>
            </w:r>
          </w:p>
        </w:tc>
        <w:tc>
          <w:tcPr>
            <w:tcW w:w="38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ED7D31"/>
            <w:vAlign w:val="center"/>
          </w:tcPr>
          <w:p>
            <w:pPr>
              <w:pStyle w:val="0"/>
              <w:jc w:val="center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color w:val="FFFFFF" w:themeColor="background1"/>
                <w:sz w:val="32"/>
              </w:rPr>
              <w:t>校内申込締切</w:t>
            </w:r>
          </w:p>
        </w:tc>
        <w:tc>
          <w:tcPr>
            <w:tcW w:w="2865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FCE4D6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drawing>
                <wp:inline distT="0" distB="0" distL="203200" distR="203200">
                  <wp:extent cx="815340" cy="1104265"/>
                  <wp:effectExtent l="0" t="0" r="0" b="0"/>
                  <wp:docPr id="1029" name="オブジェクト 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オブジェクト 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340" cy="1104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1026" w:hRule="atLeast"/>
        </w:trPr>
        <w:tc>
          <w:tcPr>
            <w:tcW w:w="790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FCE4D6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メイリオ" w:hAnsi="メイリオ" w:eastAsia="メイリオ"/>
                <w:sz w:val="48"/>
              </w:rPr>
              <w:t>令和</w:t>
            </w:r>
            <w:r>
              <w:rPr>
                <w:rFonts w:hint="eastAsia" w:ascii="メイリオ" w:hAnsi="メイリオ" w:eastAsia="メイリオ"/>
                <w:sz w:val="48"/>
              </w:rPr>
              <w:t>8</w:t>
            </w:r>
            <w:r>
              <w:rPr>
                <w:rFonts w:hint="eastAsia" w:ascii="メイリオ" w:hAnsi="メイリオ" w:eastAsia="メイリオ"/>
                <w:sz w:val="48"/>
              </w:rPr>
              <w:t>年　　月　　日</w:t>
            </w:r>
            <w:r>
              <w:rPr>
                <w:rFonts w:hint="eastAsia" w:ascii="メイリオ" w:hAnsi="メイリオ" w:eastAsia="メイリオ"/>
                <w:sz w:val="48"/>
              </w:rPr>
              <w:t>(</w:t>
            </w:r>
            <w:r>
              <w:rPr>
                <w:rFonts w:hint="eastAsia" w:ascii="メイリオ" w:hAnsi="メイリオ" w:eastAsia="メイリオ"/>
                <w:sz w:val="48"/>
              </w:rPr>
              <w:t>　　</w:t>
            </w:r>
            <w:r>
              <w:rPr>
                <w:rFonts w:hint="eastAsia" w:ascii="メイリオ" w:hAnsi="メイリオ" w:eastAsia="メイリオ"/>
                <w:sz w:val="48"/>
              </w:rPr>
              <w:t>)</w:t>
            </w:r>
            <w:r>
              <w:rPr>
                <w:rFonts w:hint="eastAsia" w:ascii="メイリオ" w:hAnsi="メイリオ" w:eastAsia="メイリオ"/>
                <w:sz w:val="48"/>
              </w:rPr>
              <w:t>まで</w:t>
            </w:r>
            <w:bookmarkStart w:id="0" w:name="_GoBack"/>
            <w:bookmarkEnd w:id="0"/>
          </w:p>
        </w:tc>
        <w:tc>
          <w:tcPr>
            <w:tcW w:w="286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FCE4D6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790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FCE4D6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メイリオ" w:hAnsi="メイリオ" w:eastAsia="メイリオ"/>
                <w:sz w:val="21"/>
              </w:rPr>
              <w:t>※申込方法は、学校からの案内に従ってください。</w:t>
            </w:r>
          </w:p>
        </w:tc>
        <w:tc>
          <w:tcPr>
            <w:tcW w:w="286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fill="FCE4D6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</w:tbl>
    <w:tbl>
      <w:tblPr>
        <w:tblStyle w:val="17"/>
        <w:tblpPr w:leftFromText="0" w:rightFromText="0" w:topFromText="0" w:bottomFromText="0" w:vertAnchor="text" w:horzAnchor="margin" w:tblpX="338" w:tblpY="360"/>
        <w:tblOverlap w:val="never"/>
        <w:tblW w:w="0" w:type="auto"/>
        <w:tblLayout w:type="fixed"/>
        <w:tblLook w:firstRow="1" w:lastRow="0" w:firstColumn="1" w:lastColumn="0" w:noHBand="0" w:noVBand="1" w:val="04A0"/>
      </w:tblPr>
      <w:tblGrid>
        <w:gridCol w:w="1195"/>
        <w:gridCol w:w="5525"/>
      </w:tblGrid>
      <w:tr>
        <w:trPr/>
        <w:tc>
          <w:tcPr>
            <w:tcW w:w="11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themeFill="accent1" w:themeFillTint="FF" w:themeFillShade="C0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メイリオ" w:hAnsi="メイリオ" w:eastAsia="メイリオ"/>
                <w:color w:val="FFFFFF" w:themeColor="background1"/>
                <w:sz w:val="20"/>
              </w:rPr>
              <w:t>問合せ先</w:t>
            </w:r>
          </w:p>
        </w:tc>
        <w:tc>
          <w:tcPr>
            <w:tcW w:w="55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メイリオ" w:hAnsi="メイリオ" w:eastAsia="メイリオ"/>
                <w:sz w:val="20"/>
              </w:rPr>
            </w:pPr>
            <w:r>
              <w:rPr>
                <w:rFonts w:hint="eastAsia" w:ascii="メイリオ" w:hAnsi="メイリオ" w:eastAsia="メイリオ"/>
                <w:sz w:val="20"/>
              </w:rPr>
              <w:t>五所川原市子ども・子育てフェスティバル実行委員会事務局</w:t>
            </w:r>
          </w:p>
          <w:p>
            <w:pPr>
              <w:pStyle w:val="0"/>
              <w:rPr>
                <w:rFonts w:hint="eastAsia" w:ascii="メイリオ" w:hAnsi="メイリオ" w:eastAsia="メイリオ"/>
                <w:sz w:val="20"/>
              </w:rPr>
            </w:pPr>
            <w:r>
              <w:rPr>
                <w:rFonts w:hint="eastAsia" w:ascii="メイリオ" w:hAnsi="メイリオ" w:eastAsia="メイリオ"/>
                <w:sz w:val="20"/>
              </w:rPr>
              <w:t>五所川原市役所</w:t>
            </w:r>
            <w:r>
              <w:rPr>
                <w:rFonts w:hint="eastAsia" w:ascii="メイリオ" w:hAnsi="メイリオ" w:eastAsia="メイリオ"/>
                <w:sz w:val="20"/>
              </w:rPr>
              <w:t xml:space="preserve"> </w:t>
            </w:r>
            <w:r>
              <w:rPr>
                <w:rFonts w:hint="eastAsia" w:ascii="メイリオ" w:hAnsi="メイリオ" w:eastAsia="メイリオ"/>
                <w:sz w:val="20"/>
              </w:rPr>
              <w:t>子育て支援課内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 w:ascii="メイリオ" w:hAnsi="メイリオ" w:eastAsia="メイリオ"/>
                <w:sz w:val="20"/>
              </w:rPr>
              <w:t>電話</w:t>
            </w:r>
            <w:r>
              <w:rPr>
                <w:rFonts w:hint="eastAsia" w:ascii="メイリオ" w:hAnsi="メイリオ" w:eastAsia="メイリオ"/>
                <w:sz w:val="20"/>
              </w:rPr>
              <w:t xml:space="preserve">: 0173-35-2111 </w:t>
            </w:r>
            <w:r>
              <w:rPr>
                <w:rFonts w:hint="eastAsia" w:ascii="メイリオ" w:hAnsi="メイリオ" w:eastAsia="メイリオ"/>
                <w:sz w:val="20"/>
              </w:rPr>
              <w:t>内線</w:t>
            </w:r>
            <w:r>
              <w:rPr>
                <w:rFonts w:hint="eastAsia" w:ascii="メイリオ" w:hAnsi="メイリオ" w:eastAsia="メイリオ"/>
                <w:sz w:val="20"/>
              </w:rPr>
              <w:t>2485</w:t>
            </w:r>
          </w:p>
        </w:tc>
      </w:tr>
    </w:tbl>
    <w:p>
      <w:pPr>
        <w:pStyle w:val="0"/>
        <w:jc w:val="center"/>
        <w:rPr>
          <w:rFonts w:hint="eastAsia" w:ascii="メイリオ" w:hAnsi="メイリオ" w:eastAsia="メイリオ"/>
          <w:sz w:val="20"/>
        </w:rPr>
      </w:pPr>
      <w:r>
        <w:rPr>
          <w:rFonts w:hint="eastAsia"/>
        </w:rPr>
        <w:drawing>
          <wp:anchor distT="0" distB="0" distL="203200" distR="203200" simplePos="0" relativeHeight="3" behindDoc="0" locked="0" layoutInCell="1" hidden="0" allowOverlap="1">
            <wp:simplePos x="0" y="0"/>
            <wp:positionH relativeFrom="margin">
              <wp:posOffset>4961890</wp:posOffset>
            </wp:positionH>
            <wp:positionV relativeFrom="margin">
              <wp:posOffset>9269730</wp:posOffset>
            </wp:positionV>
            <wp:extent cx="1473200" cy="1033780"/>
            <wp:effectExtent l="0" t="0" r="0" b="0"/>
            <wp:wrapSquare wrapText="bothSides"/>
            <wp:docPr id="1030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オブジェクト 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1033780"/>
                    </a:xfrm>
                    <a:prstGeom prst="rect">
                      <a:avLst/>
                    </a:prstGeom>
                    <a:ln/>
                    <a:effectLst/>
                  </pic:spPr>
                </pic:pic>
              </a:graphicData>
            </a:graphic>
          </wp:anchor>
        </w:drawing>
      </w:r>
    </w:p>
    <w:sectPr>
      <w:pgSz w:w="11906" w:h="16838"/>
      <w:pgMar w:top="288" w:right="567" w:bottom="281" w:left="567" w:header="851" w:footer="992" w:gutter="0"/>
      <w:pgBorders w:zOrder="front" w:display="allPages" w:offsetFrom="page"/>
      <w:cols w:space="720"/>
      <w:textDirection w:val="lrTb"/>
      <w:docGrid w:linePitch="326" w:charSpace="-409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メイリオ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bordersDoNotSurroundHeader/>
  <w:bordersDoNotSurroundFooter/>
  <w:defaultTabStop w:val="840"/>
  <w:hyphenationZone w:val="0"/>
  <w:defaultTableStyle w:val="17"/>
  <w:drawingGridHorizontalSpacing w:val="240"/>
  <w:drawingGridVerticalSpacing w:val="12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caps w:val="0"/>
        <w:smallCaps w:val="0"/>
        <w:strike w:val="0"/>
        <w:dstrike w:val="0"/>
        <w:outline w:val="0"/>
        <w:shadow w:val="0"/>
        <w:emboss w:val="0"/>
        <w:imprint w:val="0"/>
        <w:snapToGrid w:val="1"/>
        <w:vanish w:val="0"/>
        <w:color w:val="auto"/>
        <w:spacing w:val="0"/>
        <w:w w:val="100"/>
        <w:kern w:val="2"/>
        <w:position w:val="0"/>
        <w:sz w:val="24"/>
        <w:u w:val="none" w:color="auto"/>
        <w:vertAlign w:val="baseline"/>
        <w:em w:val="none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165</TotalTime>
  <Pages>1</Pages>
  <Words>22</Words>
  <Characters>650</Characters>
  <Application>JUST Note</Application>
  <Lines>60</Lines>
  <Paragraphs>36</Paragraphs>
  <CharactersWithSpaces>676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cp:lastModifiedBy>User</cp:lastModifiedBy>
  <cp:lastPrinted>2026-06-28T01:51:05Z</cp:lastPrinted>
  <dcterms:created xsi:type="dcterms:W3CDTF">2026-06-26T08:54:00Z</dcterms:created>
  <dcterms:modified xsi:type="dcterms:W3CDTF">2026-06-28T01:50:37Z</dcterms:modified>
  <cp:revision>7</cp:revision>
</cp:coreProperties>
</file>