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bookmarkStart w:id="0" w:name="_GoBack"/>
      <w:bookmarkEnd w:id="0"/>
    </w:p>
    <w:p>
      <w:pPr>
        <w:pStyle w:val="0"/>
        <w:jc w:val="center"/>
        <w:rPr>
          <w:rFonts w:hint="default" w:ascii="HG丸ｺﾞｼｯｸM-PRO" w:hAnsi="HG丸ｺﾞｼｯｸM-PRO" w:eastAsia="HG丸ｺﾞｼｯｸM-PRO"/>
          <w:b w:val="1"/>
          <w:color w:val="auto"/>
          <w:sz w:val="24"/>
        </w:rPr>
      </w:pPr>
      <w:r>
        <w:rPr>
          <w:rFonts w:hint="eastAsia" w:ascii="HG丸ｺﾞｼｯｸM-PRO" w:hAnsi="HG丸ｺﾞｼｯｸM-PRO" w:eastAsia="HG丸ｺﾞｼｯｸM-PRO"/>
          <w:b w:val="1"/>
          <w:color w:val="auto"/>
          <w:sz w:val="24"/>
        </w:rPr>
        <w:t>&lt;</w:t>
      </w:r>
      <w:r>
        <w:rPr>
          <w:rFonts w:hint="eastAsia" w:asciiTheme="majorEastAsia" w:hAnsiTheme="majorEastAsia" w:eastAsiaTheme="majorEastAsia"/>
          <w:color w:val="auto"/>
        </w:rPr>
        <w:t>楠美家住宅及び狼野長根公園の一体的な活用に関するサウンディング型市場調査</w:t>
      </w:r>
      <w:r>
        <w:rPr>
          <w:rFonts w:hint="eastAsia" w:ascii="HG丸ｺﾞｼｯｸM-PRO" w:hAnsi="HG丸ｺﾞｼｯｸM-PRO" w:eastAsia="HG丸ｺﾞｼｯｸM-PRO"/>
          <w:b w:val="1"/>
          <w:color w:val="auto"/>
          <w:sz w:val="24"/>
        </w:rPr>
        <w:t>&gt;</w:t>
      </w:r>
    </w:p>
    <w:p>
      <w:pPr>
        <w:pStyle w:val="0"/>
        <w:jc w:val="center"/>
        <w:rPr>
          <w:rFonts w:hint="default" w:ascii="HG丸ｺﾞｼｯｸM-PRO" w:hAnsi="HG丸ｺﾞｼｯｸM-PRO" w:eastAsia="HG丸ｺﾞｼｯｸM-PRO"/>
          <w:b w:val="1"/>
          <w:color w:val="auto"/>
          <w:sz w:val="24"/>
        </w:rPr>
      </w:pPr>
      <w:r>
        <w:rPr>
          <w:rFonts w:hint="eastAsia" w:ascii="HG丸ｺﾞｼｯｸM-PRO" w:hAnsi="HG丸ｺﾞｼｯｸM-PRO" w:eastAsia="HG丸ｺﾞｼｯｸM-PRO"/>
          <w:b w:val="1"/>
          <w:color w:val="auto"/>
          <w:sz w:val="24"/>
        </w:rPr>
        <w:t>エントリーシート</w:t>
      </w:r>
    </w:p>
    <w:p>
      <w:pPr>
        <w:pStyle w:val="0"/>
        <w:ind w:firstLine="2884" w:firstLineChars="1197"/>
        <w:rPr>
          <w:rFonts w:hint="default" w:ascii="HG丸ｺﾞｼｯｸM-PRO" w:hAnsi="HG丸ｺﾞｼｯｸM-PRO" w:eastAsia="HG丸ｺﾞｼｯｸM-PRO"/>
          <w:b w:val="1"/>
          <w:color w:val="auto"/>
          <w:sz w:val="24"/>
        </w:rPr>
      </w:pPr>
    </w:p>
    <w:tbl>
      <w:tblPr>
        <w:tblStyle w:val="11"/>
        <w:tblW w:w="8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92"/>
        <w:gridCol w:w="2127"/>
        <w:gridCol w:w="23"/>
        <w:gridCol w:w="402"/>
        <w:gridCol w:w="874"/>
        <w:gridCol w:w="4677"/>
      </w:tblGrid>
      <w:tr>
        <w:trPr/>
        <w:tc>
          <w:tcPr>
            <w:tcW w:w="392" w:type="dxa"/>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１</w:t>
            </w:r>
          </w:p>
        </w:tc>
        <w:tc>
          <w:tcPr>
            <w:tcW w:w="2127" w:type="dxa"/>
            <w:tcBorders>
              <w:top w:val="single" w:color="000000" w:sz="8" w:space="0"/>
              <w:left w:val="single" w:color="000000" w:sz="4" w:space="0"/>
              <w:bottom w:val="dotted" w:color="auto"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法人名</w:t>
            </w:r>
          </w:p>
          <w:p>
            <w:pPr>
              <w:pStyle w:val="0"/>
              <w:rPr>
                <w:rFonts w:hint="default" w:ascii="HG丸ｺﾞｼｯｸM-PRO" w:hAnsi="HG丸ｺﾞｼｯｸM-PRO" w:eastAsia="HG丸ｺﾞｼｯｸM-PRO"/>
                <w:color w:val="auto"/>
              </w:rPr>
            </w:pPr>
          </w:p>
        </w:tc>
        <w:tc>
          <w:tcPr>
            <w:tcW w:w="5976" w:type="dxa"/>
            <w:gridSpan w:val="4"/>
            <w:tcBorders>
              <w:top w:val="single" w:color="000000" w:sz="8" w:space="0"/>
              <w:left w:val="single" w:color="000000"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所在地</w:t>
            </w:r>
          </w:p>
        </w:tc>
        <w:tc>
          <w:tcPr>
            <w:tcW w:w="5976" w:type="dxa"/>
            <w:gridSpan w:val="4"/>
            <w:tcBorders>
              <w:top w:val="dotted" w:color="auto"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tcBorders>
              <w:top w:val="dotted"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（グループの場合）</w:t>
            </w:r>
          </w:p>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構成法人名</w:t>
            </w:r>
          </w:p>
        </w:tc>
        <w:tc>
          <w:tcPr>
            <w:tcW w:w="5976" w:type="dxa"/>
            <w:gridSpan w:val="4"/>
            <w:tcBorders>
              <w:top w:val="dotted" w:color="auto"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restart"/>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サウンディング</w:t>
            </w:r>
          </w:p>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担当者</w:t>
            </w:r>
          </w:p>
        </w:tc>
        <w:tc>
          <w:tcPr>
            <w:tcW w:w="1299" w:type="dxa"/>
            <w:gridSpan w:val="3"/>
            <w:tcBorders>
              <w:top w:val="single" w:color="000000" w:sz="4" w:space="0"/>
              <w:left w:val="single" w:color="000000" w:sz="4" w:space="0"/>
              <w:bottom w:val="dotted" w:color="000000"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氏名</w:t>
            </w:r>
          </w:p>
        </w:tc>
        <w:tc>
          <w:tcPr>
            <w:tcW w:w="4677" w:type="dxa"/>
            <w:tcBorders>
              <w:top w:val="single" w:color="000000" w:sz="4" w:space="0"/>
              <w:left w:val="dotted" w:color="auto" w:sz="4" w:space="0"/>
              <w:bottom w:val="dotted"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rPr>
            </w:pPr>
          </w:p>
        </w:tc>
        <w:tc>
          <w:tcPr>
            <w:tcW w:w="1299" w:type="dxa"/>
            <w:gridSpan w:val="3"/>
            <w:tcBorders>
              <w:top w:val="dotted" w:color="000000"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所属企業・部署名</w:t>
            </w:r>
          </w:p>
        </w:tc>
        <w:tc>
          <w:tcPr>
            <w:tcW w:w="4677" w:type="dxa"/>
            <w:tcBorders>
              <w:top w:val="dotted" w:color="000000"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99" w:type="dxa"/>
            <w:gridSpan w:val="3"/>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E-mail</w:t>
            </w:r>
          </w:p>
        </w:tc>
        <w:tc>
          <w:tcPr>
            <w:tcW w:w="4677" w:type="dxa"/>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27" w:type="dxa"/>
            <w:vMerge w:val="continue"/>
            <w:tcBorders>
              <w:top w:val="single" w:color="000000" w:sz="4" w:space="0"/>
              <w:left w:val="single" w:color="000000" w:sz="4"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rPr>
            </w:pPr>
          </w:p>
        </w:tc>
        <w:tc>
          <w:tcPr>
            <w:tcW w:w="1299" w:type="dxa"/>
            <w:gridSpan w:val="3"/>
            <w:tcBorders>
              <w:top w:val="dotted" w:color="auto" w:sz="4" w:space="0"/>
              <w:left w:val="single" w:color="000000" w:sz="4" w:space="0"/>
              <w:bottom w:val="single" w:color="000000" w:sz="8"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Tel</w:t>
            </w:r>
          </w:p>
        </w:tc>
        <w:tc>
          <w:tcPr>
            <w:tcW w:w="4677" w:type="dxa"/>
            <w:tcBorders>
              <w:top w:val="dotted" w:color="auto" w:sz="4" w:space="0"/>
              <w:left w:val="dotted" w:color="auto" w:sz="4" w:space="0"/>
              <w:bottom w:val="single" w:color="auto" w:sz="8"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c>
          <w:tcPr>
            <w:tcW w:w="392" w:type="dxa"/>
            <w:vMerge w:val="restart"/>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２</w:t>
            </w:r>
          </w:p>
          <w:p>
            <w:pPr>
              <w:pStyle w:val="0"/>
              <w:rPr>
                <w:rFonts w:hint="default" w:ascii="HG丸ｺﾞｼｯｸM-PRO" w:hAnsi="HG丸ｺﾞｼｯｸM-PRO" w:eastAsia="HG丸ｺﾞｼｯｸM-PRO"/>
                <w:color w:val="auto"/>
                <w:sz w:val="20"/>
              </w:rPr>
            </w:pPr>
          </w:p>
          <w:p>
            <w:pPr>
              <w:pStyle w:val="0"/>
              <w:rPr>
                <w:rFonts w:hint="default" w:ascii="HG丸ｺﾞｼｯｸM-PRO" w:hAnsi="HG丸ｺﾞｼｯｸM-PRO" w:eastAsia="HG丸ｺﾞｼｯｸM-PRO"/>
                <w:color w:val="auto"/>
                <w:sz w:val="20"/>
              </w:rPr>
            </w:pPr>
          </w:p>
          <w:p>
            <w:pPr>
              <w:pStyle w:val="0"/>
              <w:rPr>
                <w:rFonts w:hint="default" w:ascii="HG丸ｺﾞｼｯｸM-PRO" w:hAnsi="HG丸ｺﾞｼｯｸM-PRO" w:eastAsia="HG丸ｺﾞｼｯｸM-PRO"/>
                <w:color w:val="auto"/>
                <w:sz w:val="20"/>
              </w:rPr>
            </w:pPr>
          </w:p>
        </w:tc>
        <w:tc>
          <w:tcPr>
            <w:tcW w:w="8103" w:type="dxa"/>
            <w:gridSpan w:val="5"/>
            <w:tcBorders>
              <w:top w:val="nil"/>
              <w:left w:val="single" w:color="000000"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サウンディングの希望日を記入し、時間帯をチェックしてください。</w:t>
            </w:r>
          </w:p>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3</w:t>
            </w:r>
            <w:r>
              <w:rPr>
                <w:rFonts w:hint="eastAsia" w:ascii="HG丸ｺﾞｼｯｸM-PRO" w:hAnsi="HG丸ｺﾞｼｯｸM-PRO" w:eastAsia="HG丸ｺﾞｼｯｸM-PRO"/>
                <w:color w:val="auto"/>
              </w:rPr>
              <w:t>か所記入してください。）</w:t>
            </w:r>
          </w:p>
        </w:tc>
      </w:tr>
      <w:tr>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月　　日（　）</w:t>
            </w:r>
          </w:p>
        </w:tc>
        <w:tc>
          <w:tcPr>
            <w:tcW w:w="5953" w:type="dxa"/>
            <w:gridSpan w:val="3"/>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12</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13</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17</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何時でもよい</w:t>
            </w:r>
          </w:p>
        </w:tc>
      </w:tr>
      <w:tr>
        <w:trPr>
          <w:trHeight w:val="351" w:hRule="atLeast"/>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dotted" w:color="auto" w:sz="4"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月　　日（　）</w:t>
            </w:r>
          </w:p>
        </w:tc>
        <w:tc>
          <w:tcPr>
            <w:tcW w:w="5953" w:type="dxa"/>
            <w:gridSpan w:val="3"/>
            <w:tcBorders>
              <w:top w:val="dotted" w:color="auto" w:sz="4" w:space="0"/>
              <w:left w:val="dotted" w:color="auto" w:sz="4" w:space="0"/>
              <w:bottom w:val="dotted" w:color="auto"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12</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13</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17</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何時でもよい</w:t>
            </w:r>
          </w:p>
        </w:tc>
      </w:tr>
      <w:tr>
        <w:trPr>
          <w:trHeight w:val="352" w:hRule="atLeast"/>
        </w:trPr>
        <w:tc>
          <w:tcPr>
            <w:tcW w:w="392" w:type="dxa"/>
            <w:vMerge w:val="continue"/>
            <w:tcBorders>
              <w:top w:val="single" w:color="auto" w:sz="8" w:space="0"/>
              <w:left w:val="single" w:color="000000" w:sz="8"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150" w:type="dxa"/>
            <w:gridSpan w:val="2"/>
            <w:tcBorders>
              <w:top w:val="dotted" w:color="auto" w:sz="4" w:space="0"/>
              <w:left w:val="single" w:color="000000" w:sz="4" w:space="0"/>
              <w:bottom w:val="single" w:color="000000" w:sz="8" w:space="0"/>
              <w:right w:val="dotted"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月　　日（　）</w:t>
            </w:r>
          </w:p>
        </w:tc>
        <w:tc>
          <w:tcPr>
            <w:tcW w:w="5953" w:type="dxa"/>
            <w:gridSpan w:val="3"/>
            <w:tcBorders>
              <w:top w:val="dotted" w:color="auto" w:sz="4" w:space="0"/>
              <w:left w:val="dotted" w:color="auto" w:sz="4" w:space="0"/>
              <w:bottom w:val="single" w:color="000000" w:sz="8"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10</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12</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13</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sz w:val="20"/>
              </w:rPr>
              <w:t>15</w:t>
            </w:r>
            <w:r>
              <w:rPr>
                <w:rFonts w:hint="eastAsia" w:ascii="HG丸ｺﾞｼｯｸM-PRO" w:hAnsi="HG丸ｺﾞｼｯｸM-PRO" w:eastAsia="HG丸ｺﾞｼｯｸM-PRO"/>
                <w:color w:val="auto"/>
                <w:sz w:val="20"/>
              </w:rPr>
              <w:t>～</w:t>
            </w:r>
            <w:r>
              <w:rPr>
                <w:rFonts w:hint="eastAsia" w:ascii="HG丸ｺﾞｼｯｸM-PRO" w:hAnsi="HG丸ｺﾞｼｯｸM-PRO" w:eastAsia="HG丸ｺﾞｼｯｸM-PRO"/>
                <w:color w:val="auto"/>
                <w:sz w:val="20"/>
              </w:rPr>
              <w:t>17</w:t>
            </w:r>
            <w:r>
              <w:rPr>
                <w:rFonts w:hint="eastAsia" w:ascii="HG丸ｺﾞｼｯｸM-PRO" w:hAnsi="HG丸ｺﾞｼｯｸM-PRO" w:eastAsia="HG丸ｺﾞｼｯｸM-PRO"/>
                <w:color w:val="auto"/>
                <w:sz w:val="20"/>
              </w:rPr>
              <w:t>時　</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sz w:val="20"/>
              </w:rPr>
              <w:t>何時でもよい</w:t>
            </w:r>
          </w:p>
        </w:tc>
      </w:tr>
      <w:tr>
        <w:trPr>
          <w:trHeight w:val="488" w:hRule="atLeast"/>
        </w:trPr>
        <w:tc>
          <w:tcPr>
            <w:tcW w:w="392" w:type="dxa"/>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sz w:val="20"/>
              </w:rPr>
            </w:pPr>
            <w:r>
              <w:rPr>
                <w:rFonts w:hint="eastAsia" w:ascii="HG丸ｺﾞｼｯｸM-PRO" w:hAnsi="HG丸ｺﾞｼｯｸM-PRO" w:eastAsia="HG丸ｺﾞｼｯｸM-PRO"/>
                <w:color w:val="auto"/>
                <w:sz w:val="20"/>
              </w:rPr>
              <w:t>３</w:t>
            </w:r>
          </w:p>
        </w:tc>
        <w:tc>
          <w:tcPr>
            <w:tcW w:w="2552" w:type="dxa"/>
            <w:gridSpan w:val="3"/>
            <w:tcBorders>
              <w:top w:val="single" w:color="000000" w:sz="8"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サウンディング</w:t>
            </w:r>
          </w:p>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参加予定者氏名</w:t>
            </w:r>
          </w:p>
        </w:tc>
        <w:tc>
          <w:tcPr>
            <w:tcW w:w="5551" w:type="dxa"/>
            <w:gridSpan w:val="2"/>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所属法人名・部署・役職</w:t>
            </w: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r>
        <w:trPr>
          <w:trHeight w:val="602" w:hRule="atLeast"/>
        </w:trPr>
        <w:tc>
          <w:tcPr>
            <w:tcW w:w="392" w:type="dxa"/>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center"/>
          </w:tcPr>
          <w:p>
            <w:pPr>
              <w:pStyle w:val="0"/>
              <w:widowControl w:val="1"/>
              <w:jc w:val="left"/>
              <w:rPr>
                <w:rFonts w:hint="default" w:ascii="HG丸ｺﾞｼｯｸM-PRO" w:hAnsi="HG丸ｺﾞｼｯｸM-PRO" w:eastAsia="HG丸ｺﾞｼｯｸM-PRO"/>
                <w:sz w:val="20"/>
              </w:rPr>
            </w:pPr>
          </w:p>
        </w:tc>
        <w:tc>
          <w:tcPr>
            <w:tcW w:w="255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c>
          <w:tcPr>
            <w:tcW w:w="5551"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vAlign w:val="top"/>
          </w:tcPr>
          <w:p>
            <w:pPr>
              <w:pStyle w:val="0"/>
              <w:rPr>
                <w:rFonts w:hint="default" w:ascii="HG丸ｺﾞｼｯｸM-PRO" w:hAnsi="HG丸ｺﾞｼｯｸM-PRO" w:eastAsia="HG丸ｺﾞｼｯｸM-PRO"/>
                <w:color w:val="auto"/>
              </w:rPr>
            </w:pPr>
          </w:p>
        </w:tc>
      </w:tr>
    </w:tbl>
    <w:p>
      <w:pPr>
        <w:pStyle w:val="0"/>
        <w:tabs>
          <w:tab w:val="left" w:leader="none" w:pos="284"/>
        </w:tabs>
        <w:ind w:left="850" w:leftChars="203" w:hanging="424" w:hangingChars="202"/>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対話の実施期間は、令和</w:t>
      </w:r>
      <w:r>
        <w:rPr>
          <w:rFonts w:hint="eastAsia" w:ascii="HG丸ｺﾞｼｯｸM-PRO" w:hAnsi="HG丸ｺﾞｼｯｸM-PRO" w:eastAsia="HG丸ｺﾞｼｯｸM-PRO"/>
          <w:color w:val="auto"/>
        </w:rPr>
        <w:t>6</w:t>
      </w:r>
      <w:r>
        <w:rPr>
          <w:rFonts w:hint="eastAsia" w:ascii="HG丸ｺﾞｼｯｸM-PRO" w:hAnsi="HG丸ｺﾞｼｯｸM-PRO" w:eastAsia="HG丸ｺﾞｼｯｸM-PRO"/>
          <w:color w:val="auto"/>
        </w:rPr>
        <w:t>年</w:t>
      </w:r>
      <w:r>
        <w:rPr>
          <w:rFonts w:hint="eastAsia" w:ascii="HG丸ｺﾞｼｯｸM-PRO" w:hAnsi="HG丸ｺﾞｼｯｸM-PRO" w:eastAsia="HG丸ｺﾞｼｯｸM-PRO"/>
          <w:color w:val="auto"/>
        </w:rPr>
        <w:t>12</w:t>
      </w:r>
      <w:r>
        <w:rPr>
          <w:rFonts w:hint="eastAsia" w:ascii="HG丸ｺﾞｼｯｸM-PRO" w:hAnsi="HG丸ｺﾞｼｯｸM-PRO" w:eastAsia="HG丸ｺﾞｼｯｸM-PRO"/>
          <w:color w:val="auto"/>
        </w:rPr>
        <w:t>月</w:t>
      </w:r>
      <w:r>
        <w:rPr>
          <w:rFonts w:hint="eastAsia" w:ascii="HG丸ｺﾞｼｯｸM-PRO" w:hAnsi="HG丸ｺﾞｼｯｸM-PRO" w:eastAsia="HG丸ｺﾞｼｯｸM-PRO"/>
          <w:color w:val="auto"/>
        </w:rPr>
        <w:t>10</w:t>
      </w:r>
      <w:r>
        <w:rPr>
          <w:rFonts w:hint="eastAsia" w:ascii="HG丸ｺﾞｼｯｸM-PRO" w:hAnsi="HG丸ｺﾞｼｯｸM-PRO" w:eastAsia="HG丸ｺﾞｼｯｸM-PRO"/>
          <w:color w:val="auto"/>
        </w:rPr>
        <w:t>日</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火</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12</w:t>
      </w:r>
      <w:r>
        <w:rPr>
          <w:rFonts w:hint="eastAsia" w:ascii="HG丸ｺﾞｼｯｸM-PRO" w:hAnsi="HG丸ｺﾞｼｯｸM-PRO" w:eastAsia="HG丸ｺﾞｼｯｸM-PRO"/>
          <w:color w:val="auto"/>
        </w:rPr>
        <w:t>月</w:t>
      </w:r>
      <w:r>
        <w:rPr>
          <w:rFonts w:hint="eastAsia" w:ascii="HG丸ｺﾞｼｯｸM-PRO" w:hAnsi="HG丸ｺﾞｼｯｸM-PRO" w:eastAsia="HG丸ｺﾞｼｯｸM-PRO"/>
          <w:color w:val="auto"/>
        </w:rPr>
        <w:t>20</w:t>
      </w:r>
      <w:r>
        <w:rPr>
          <w:rFonts w:hint="eastAsia" w:ascii="HG丸ｺﾞｼｯｸM-PRO" w:hAnsi="HG丸ｺﾞｼｯｸM-PRO" w:eastAsia="HG丸ｺﾞｼｯｸM-PRO"/>
          <w:color w:val="auto"/>
        </w:rPr>
        <w:t>日</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金</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（終了時刻）とします。（土曜・日曜・祝日を除く）</w:t>
      </w:r>
    </w:p>
    <w:p>
      <w:pPr>
        <w:pStyle w:val="0"/>
        <w:tabs>
          <w:tab w:val="left" w:leader="none" w:pos="284"/>
        </w:tabs>
        <w:ind w:left="426" w:leftChars="203" w:firstLine="414" w:firstLineChars="197"/>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参加希望日及び時間帯を実施期間内で</w:t>
      </w:r>
      <w:r>
        <w:rPr>
          <w:rFonts w:hint="eastAsia" w:ascii="HG丸ｺﾞｼｯｸM-PRO" w:hAnsi="HG丸ｺﾞｼｯｸM-PRO" w:eastAsia="HG丸ｺﾞｼｯｸM-PRO"/>
          <w:color w:val="auto"/>
        </w:rPr>
        <w:t>3</w:t>
      </w:r>
      <w:r>
        <w:rPr>
          <w:rFonts w:hint="eastAsia" w:ascii="HG丸ｺﾞｼｯｸM-PRO" w:hAnsi="HG丸ｺﾞｼｯｸM-PRO" w:eastAsia="HG丸ｺﾞｼｯｸM-PRO"/>
          <w:color w:val="auto"/>
        </w:rPr>
        <w:t>か所記入してください。</w:t>
      </w:r>
    </w:p>
    <w:p>
      <w:pPr>
        <w:pStyle w:val="0"/>
        <w:tabs>
          <w:tab w:val="left" w:leader="none" w:pos="284"/>
        </w:tabs>
        <w:ind w:left="850" w:leftChars="200" w:hanging="430" w:hangingChars="205"/>
        <w:rPr>
          <w:rFonts w:hint="default" w:ascii="HG丸ｺﾞｼｯｸM-PRO" w:hAnsi="HG丸ｺﾞｼｯｸM-PRO" w:eastAsia="HG丸ｺﾞｼｯｸM-PRO"/>
          <w:color w:val="auto"/>
        </w:rPr>
      </w:pPr>
      <w:r>
        <w:rPr>
          <w:rFonts w:hint="eastAsia" w:ascii="HG丸ｺﾞｼｯｸM-PRO" w:hAnsi="HG丸ｺﾞｼｯｸM-PRO" w:eastAsia="HG丸ｺﾞｼｯｸM-PRO"/>
          <w:color w:val="auto"/>
        </w:rPr>
        <w:t>※　エントリーシート受領後、調整の上、実施日時及び場所を電子メールにて御連絡します。（都合により希望に添えない場合もありますので、予め御了承ください。）</w:t>
      </w:r>
    </w:p>
    <w:p>
      <w:pPr>
        <w:pStyle w:val="0"/>
        <w:tabs>
          <w:tab w:val="left" w:leader="none" w:pos="284"/>
        </w:tabs>
        <w:ind w:firstLine="420" w:firstLineChars="200"/>
        <w:rPr>
          <w:rFonts w:hint="default"/>
          <w:color w:val="auto"/>
        </w:rPr>
      </w:pPr>
      <w:r>
        <w:rPr>
          <w:rFonts w:hint="eastAsia" w:ascii="HG丸ｺﾞｼｯｸM-PRO" w:hAnsi="HG丸ｺﾞｼｯｸM-PRO" w:eastAsia="HG丸ｺﾞｼｯｸM-PRO"/>
          <w:color w:val="auto"/>
        </w:rPr>
        <w:t>※　対話に出席する人数は、１グループにつき</w:t>
      </w:r>
      <w:r>
        <w:rPr>
          <w:rFonts w:hint="eastAsia" w:ascii="HG丸ｺﾞｼｯｸM-PRO" w:hAnsi="HG丸ｺﾞｼｯｸM-PRO" w:eastAsia="HG丸ｺﾞｼｯｸM-PRO"/>
          <w:color w:val="auto"/>
        </w:rPr>
        <w:t>3</w:t>
      </w:r>
      <w:r>
        <w:rPr>
          <w:rFonts w:hint="eastAsia" w:ascii="HG丸ｺﾞｼｯｸM-PRO" w:hAnsi="HG丸ｺﾞｼｯｸM-PRO" w:eastAsia="HG丸ｺﾞｼｯｸM-PRO"/>
          <w:color w:val="auto"/>
        </w:rPr>
        <w:t>名以内としてください。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1418" w:right="1248" w:bottom="1418" w:left="1418"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4460889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1"/>
    <w:uiPriority w:val="0"/>
    <w:qFormat/>
    <w:pPr>
      <w:keepNext w:val="1"/>
      <w:outlineLvl w:val="0"/>
    </w:pPr>
    <w:rPr>
      <w:rFonts w:asciiTheme="majorHAnsi" w:hAnsiTheme="majorHAnsi" w:eastAsiaTheme="majorEastAsia"/>
      <w:sz w:val="24"/>
    </w:rPr>
  </w:style>
  <w:style w:type="paragraph" w:styleId="2">
    <w:name w:val="heading 2"/>
    <w:basedOn w:val="0"/>
    <w:next w:val="0"/>
    <w:link w:val="22"/>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見出し 1 (文字)"/>
    <w:basedOn w:val="10"/>
    <w:next w:val="21"/>
    <w:link w:val="1"/>
    <w:uiPriority w:val="0"/>
    <w:rPr>
      <w:rFonts w:asciiTheme="majorHAnsi" w:hAnsiTheme="majorHAnsi" w:eastAsiaTheme="majorEastAsia"/>
      <w:sz w:val="24"/>
    </w:rPr>
  </w:style>
  <w:style w:type="character" w:styleId="22" w:customStyle="1">
    <w:name w:val="見出し 2 (文字)"/>
    <w:basedOn w:val="10"/>
    <w:next w:val="22"/>
    <w:link w:val="2"/>
    <w:uiPriority w:val="0"/>
    <w:rPr>
      <w:rFonts w:asciiTheme="majorHAnsi" w:hAnsiTheme="majorHAnsi" w:eastAsiaTheme="majorEastAsia"/>
    </w:rPr>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themeColor="hyperlink"/>
      <w:u w:val="single" w:color="auto"/>
    </w:rPr>
  </w:style>
  <w:style w:type="paragraph" w:styleId="25">
    <w:name w:val="toc 1"/>
    <w:basedOn w:val="0"/>
    <w:next w:val="0"/>
    <w:link w:val="0"/>
    <w:uiPriority w:val="0"/>
  </w:style>
  <w:style w:type="paragraph" w:styleId="26">
    <w:name w:val="toc 2"/>
    <w:basedOn w:val="0"/>
    <w:next w:val="0"/>
    <w:link w:val="0"/>
    <w:uiPriority w:val="0"/>
    <w:pPr>
      <w:ind w:left="210" w:leftChars="1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4462</TotalTime>
  <Pages>1</Pages>
  <Words>28</Words>
  <Characters>457</Characters>
  <Application>JUST Note</Application>
  <Lines>216</Lines>
  <Paragraphs>30</Paragraphs>
  <CharactersWithSpaces>484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user</cp:lastModifiedBy>
  <cp:lastPrinted>2024-09-18T03:11:36Z</cp:lastPrinted>
  <dcterms:created xsi:type="dcterms:W3CDTF">2019-09-13T06:41:00Z</dcterms:created>
  <dcterms:modified xsi:type="dcterms:W3CDTF">2024-09-20T04:13:50Z</dcterms:modified>
  <cp:revision>49</cp:revision>
</cp:coreProperties>
</file>