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kern w:val="0"/>
          <w:sz w:val="22"/>
        </w:rPr>
      </w:pPr>
      <w:r>
        <w:rPr>
          <w:rFonts w:hint="eastAsia"/>
          <w:b w:val="1"/>
          <w:kern w:val="0"/>
          <w:sz w:val="22"/>
        </w:rPr>
        <w:t>様式第</w:t>
      </w:r>
      <w:r>
        <w:rPr>
          <w:rFonts w:hint="eastAsia" w:ascii="ＭＳ 明朝" w:hAnsi="ＭＳ 明朝" w:eastAsia="ＭＳ 明朝"/>
          <w:b w:val="1"/>
          <w:kern w:val="0"/>
          <w:sz w:val="22"/>
        </w:rPr>
        <w:t>12</w:t>
      </w:r>
      <w:r>
        <w:rPr>
          <w:rFonts w:hint="eastAsia"/>
          <w:b w:val="1"/>
          <w:kern w:val="0"/>
          <w:sz w:val="22"/>
        </w:rPr>
        <w:t>号（第</w:t>
      </w:r>
      <w:r>
        <w:rPr>
          <w:rFonts w:hint="eastAsia" w:ascii="ＭＳ 明朝" w:hAnsi="ＭＳ 明朝" w:eastAsia="ＭＳ 明朝"/>
          <w:b w:val="1"/>
          <w:kern w:val="0"/>
          <w:sz w:val="22"/>
        </w:rPr>
        <w:t>14</w:t>
      </w:r>
      <w:r>
        <w:rPr>
          <w:rFonts w:hint="eastAsia"/>
          <w:b w:val="1"/>
          <w:kern w:val="0"/>
          <w:sz w:val="22"/>
        </w:rPr>
        <w:t>条関係）</w:t>
      </w:r>
    </w:p>
    <w:p>
      <w:pPr>
        <w:pStyle w:val="0"/>
        <w:rPr>
          <w:rFonts w:hint="default"/>
          <w:kern w:val="0"/>
          <w:sz w:val="22"/>
        </w:rPr>
      </w:pPr>
      <w:r>
        <w:rPr>
          <w:rFonts w:hint="eastAsia"/>
          <w:b w:val="1"/>
          <w:kern w:val="0"/>
          <w:sz w:val="22"/>
        </w:rPr>
        <w:t>令和８年度五所川原市住宅用自家消費型太陽光発電設備等導入支援事業費補助金</w:t>
      </w:r>
    </w:p>
    <w:p>
      <w:pPr>
        <w:pStyle w:val="0"/>
        <w:rPr>
          <w:rFonts w:hint="default"/>
          <w:b w:val="1"/>
          <w:kern w:val="0"/>
          <w:sz w:val="22"/>
        </w:rPr>
      </w:pPr>
      <w:r>
        <w:rPr>
          <w:rFonts w:hint="eastAsia"/>
          <w:b w:val="1"/>
          <w:kern w:val="0"/>
          <w:sz w:val="22"/>
        </w:rPr>
        <w:t>委任状</w:t>
      </w:r>
    </w:p>
    <w:p>
      <w:pPr>
        <w:pStyle w:val="0"/>
        <w:rPr>
          <w:rFonts w:hint="default"/>
          <w:kern w:val="0"/>
          <w:sz w:val="22"/>
        </w:rPr>
      </w:pPr>
    </w:p>
    <w:p>
      <w:pPr>
        <w:pStyle w:val="0"/>
        <w:ind w:left="7212" w:hanging="7212" w:hangingChars="2900"/>
        <w:rPr>
          <w:rFonts w:hint="default"/>
          <w:kern w:val="0"/>
          <w:sz w:val="22"/>
        </w:rPr>
      </w:pPr>
      <w:r>
        <w:rPr>
          <w:rFonts w:hint="eastAsia"/>
          <w:kern w:val="0"/>
          <w:sz w:val="22"/>
        </w:rPr>
        <w:t>　　　　　　　　　　　　　　　　　　　　　　　　　　　　　　　　　　　　年　　月　　日</w:t>
      </w:r>
    </w:p>
    <w:p>
      <w:pPr>
        <w:pStyle w:val="0"/>
        <w:rPr>
          <w:rFonts w:hint="default"/>
          <w:kern w:val="0"/>
          <w:sz w:val="22"/>
        </w:rPr>
      </w:pPr>
    </w:p>
    <w:p>
      <w:pPr>
        <w:pStyle w:val="0"/>
        <w:rPr>
          <w:rFonts w:hint="default"/>
          <w:kern w:val="0"/>
          <w:sz w:val="28"/>
        </w:rPr>
      </w:pPr>
      <w:r>
        <w:rPr>
          <w:rFonts w:hint="eastAsia"/>
          <w:kern w:val="0"/>
          <w:sz w:val="28"/>
        </w:rPr>
        <w:t>五所川原市長　</w:t>
      </w:r>
      <w:bookmarkStart w:id="0" w:name="_GoBack"/>
      <w:bookmarkEnd w:id="0"/>
    </w:p>
    <w:p>
      <w:pPr>
        <w:pStyle w:val="0"/>
        <w:rPr>
          <w:rFonts w:hint="default"/>
          <w:kern w:val="0"/>
          <w:sz w:val="22"/>
        </w:rPr>
      </w:pP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私は都合により下記の者を代理申請者と定め、</w:t>
      </w: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令和８年度五所川原市住宅用自家消費型太陽光発電設備等導入支援事業費補助金の交付に係る手続を委任します。</w:t>
      </w:r>
    </w:p>
    <w:p>
      <w:pPr>
        <w:pStyle w:val="0"/>
        <w:rPr>
          <w:rFonts w:hint="default"/>
          <w:kern w:val="0"/>
          <w:sz w:val="22"/>
        </w:rPr>
      </w:pPr>
    </w:p>
    <w:p>
      <w:pPr>
        <w:pStyle w:val="0"/>
        <w:rPr>
          <w:rFonts w:hint="default"/>
          <w:kern w:val="0"/>
          <w:sz w:val="22"/>
        </w:rPr>
      </w:pPr>
    </w:p>
    <w:p>
      <w:pPr>
        <w:pStyle w:val="0"/>
        <w:rPr>
          <w:rFonts w:hint="default"/>
          <w:sz w:val="22"/>
          <w:u w:val="single" w:color="auto"/>
        </w:rPr>
      </w:pPr>
      <w:r>
        <w:rPr>
          <w:rFonts w:hint="eastAsia"/>
          <w:kern w:val="0"/>
          <w:sz w:val="22"/>
        </w:rPr>
        <w:t>（代理申請者）住　　所</w:t>
      </w:r>
      <w:r>
        <w:rPr>
          <w:rFonts w:hint="eastAsia"/>
          <w:sz w:val="22"/>
        </w:rPr>
        <w:t>　</w:t>
      </w:r>
      <w:r>
        <w:rPr>
          <w:rFonts w:hint="eastAsia"/>
          <w:sz w:val="22"/>
          <w:u w:val="single" w:color="auto"/>
        </w:rPr>
        <w:t>　　　　　　　　　　　　　　　　　　　　　</w:t>
      </w:r>
    </w:p>
    <w:p>
      <w:pPr>
        <w:pStyle w:val="0"/>
        <w:ind w:firstLine="1741" w:firstLineChars="700"/>
        <w:rPr>
          <w:rFonts w:hint="default"/>
          <w:sz w:val="22"/>
          <w:u w:val="single" w:color="auto"/>
        </w:rPr>
      </w:pPr>
      <w:r>
        <w:rPr>
          <w:rFonts w:hint="eastAsia"/>
          <w:sz w:val="22"/>
        </w:rPr>
        <w:t>名　　前　</w:t>
      </w:r>
      <w:r>
        <w:rPr>
          <w:rFonts w:hint="eastAsia"/>
          <w:sz w:val="22"/>
          <w:u w:val="single" w:color="auto"/>
        </w:rPr>
        <w:t>　　　　　　　　　　　　　　　　　　　　　</w:t>
      </w:r>
    </w:p>
    <w:p>
      <w:pPr>
        <w:pStyle w:val="0"/>
        <w:ind w:firstLine="1741" w:firstLineChars="700"/>
        <w:rPr>
          <w:rFonts w:hint="default"/>
          <w:sz w:val="22"/>
          <w:u w:val="single" w:color="auto"/>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　</w:t>
      </w:r>
      <w:r>
        <w:rPr>
          <w:rFonts w:hint="eastAsia"/>
          <w:sz w:val="22"/>
          <w:u w:val="single" w:color="auto"/>
        </w:rPr>
        <w:t>　　　　　　　　　　　　　　　　　　　　　</w:t>
      </w:r>
    </w:p>
    <w:p>
      <w:pPr>
        <w:pStyle w:val="0"/>
        <w:rPr>
          <w:rFonts w:hint="default"/>
          <w:sz w:val="22"/>
        </w:rPr>
      </w:pPr>
    </w:p>
    <w:p>
      <w:pPr>
        <w:pStyle w:val="0"/>
        <w:rPr>
          <w:rFonts w:hint="default"/>
          <w:sz w:val="22"/>
        </w:rPr>
      </w:pPr>
    </w:p>
    <w:p>
      <w:pPr>
        <w:pStyle w:val="0"/>
        <w:rPr>
          <w:rFonts w:hint="default"/>
          <w:sz w:val="22"/>
        </w:rPr>
      </w:pPr>
    </w:p>
    <w:p>
      <w:pPr>
        <w:pStyle w:val="0"/>
        <w:wordWrap w:val="0"/>
        <w:jc w:val="right"/>
        <w:rPr>
          <w:rFonts w:hint="default"/>
          <w:sz w:val="22"/>
        </w:rPr>
      </w:pPr>
    </w:p>
    <w:p>
      <w:pPr>
        <w:pStyle w:val="0"/>
        <w:jc w:val="right"/>
        <w:rPr>
          <w:rFonts w:hint="default"/>
          <w:sz w:val="22"/>
        </w:rPr>
      </w:pPr>
      <w:r>
        <w:rPr>
          <w:rFonts w:hint="eastAsia"/>
          <w:sz w:val="22"/>
        </w:rPr>
        <w:t>　　　</w:t>
      </w:r>
    </w:p>
    <w:p>
      <w:pPr>
        <w:pStyle w:val="0"/>
        <w:rPr>
          <w:rFonts w:hint="default"/>
          <w:kern w:val="0"/>
          <w:sz w:val="22"/>
        </w:rPr>
      </w:pPr>
      <w:r>
        <w:rPr>
          <w:rFonts w:hint="default"/>
          <w:sz w:val="22"/>
        </w:rPr>
        <mc:AlternateContent>
          <mc:Choice Requires="wps">
            <w:drawing>
              <wp:anchor distT="0" distB="0" distL="114300" distR="114300" simplePos="0" relativeHeight="2" behindDoc="1" locked="0" layoutInCell="1" hidden="0" allowOverlap="1">
                <wp:simplePos x="0" y="0"/>
                <wp:positionH relativeFrom="column">
                  <wp:posOffset>2110740</wp:posOffset>
                </wp:positionH>
                <wp:positionV relativeFrom="paragraph">
                  <wp:posOffset>454025</wp:posOffset>
                </wp:positionV>
                <wp:extent cx="3514725" cy="0"/>
                <wp:effectExtent l="635" t="635" r="29845" b="10795"/>
                <wp:wrapNone/>
                <wp:docPr id="1026" name="直線コネクタ 2"/>
                <a:graphic xmlns:a="http://schemas.openxmlformats.org/drawingml/2006/main">
                  <a:graphicData uri="http://schemas.microsoft.com/office/word/2010/wordprocessingShape">
                    <wps:wsp>
                      <wps:cNvPr id="1026" name="直線コネクタ 2"/>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2" style="mso-wrap-distance-top:0pt;mso-position-vertical-relative:text;z-index:-503316478;mso-position-horizontal-relative:text;position:absolute;mso-wrap-distance-bottom:0pt;mso-wrap-distance-left:9pt;mso-wrap-distance-right:9pt;" o:spid="_x0000_s1026"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（委任者）　</w:t>
      </w:r>
      <w:r>
        <w:rPr>
          <w:rFonts w:hint="eastAsia"/>
          <w:spacing w:val="305"/>
          <w:kern w:val="0"/>
          <w:sz w:val="22"/>
          <w:fitText w:val="1050" w:id="1"/>
        </w:rPr>
        <w:t>住</w:t>
      </w:r>
      <w:r>
        <w:rPr>
          <w:rFonts w:hint="eastAsia"/>
          <w:spacing w:val="6"/>
          <w:kern w:val="0"/>
          <w:sz w:val="22"/>
          <w:fitText w:val="1050" w:id="1"/>
        </w:rPr>
        <w:t>所</w:t>
      </w:r>
      <w:r>
        <w:rPr>
          <w:rFonts w:hint="eastAsia"/>
          <w:kern w:val="0"/>
          <w:sz w:val="22"/>
        </w:rPr>
        <w:t>　</w:t>
      </w:r>
    </w:p>
    <w:p>
      <w:pPr>
        <w:pStyle w:val="0"/>
        <w:wordWrap w:val="0"/>
        <w:jc w:val="right"/>
        <w:rPr>
          <w:rFonts w:hint="default"/>
          <w:sz w:val="22"/>
        </w:rPr>
      </w:pPr>
      <w:r>
        <w:rPr>
          <w:rFonts w:hint="eastAsia"/>
          <w:sz w:val="22"/>
        </w:rPr>
        <w:t>　</w:t>
      </w:r>
    </w:p>
    <w:p>
      <w:pPr>
        <w:pStyle w:val="0"/>
        <w:rPr>
          <w:rFonts w:hint="default" w:ascii="HGP行書体" w:hAnsi="HGP行書体" w:eastAsia="HGP行書体"/>
          <w:b w:val="1"/>
          <w:color w:val="FF0000"/>
          <w:kern w:val="0"/>
          <w:sz w:val="22"/>
        </w:rPr>
      </w:pPr>
      <w:r>
        <w:rPr>
          <w:rFonts w:hint="default"/>
          <w:sz w:val="22"/>
        </w:rPr>
        <mc:AlternateContent>
          <mc:Choice Requires="wps">
            <w:drawing>
              <wp:anchor distT="0" distB="0" distL="114300" distR="114300" simplePos="0" relativeHeight="3" behindDoc="1" locked="0" layoutInCell="1" hidden="0" allowOverlap="1">
                <wp:simplePos x="0" y="0"/>
                <wp:positionH relativeFrom="column">
                  <wp:posOffset>2110740</wp:posOffset>
                </wp:positionH>
                <wp:positionV relativeFrom="paragraph">
                  <wp:posOffset>454025</wp:posOffset>
                </wp:positionV>
                <wp:extent cx="3514725" cy="0"/>
                <wp:effectExtent l="635" t="635" r="29845" b="10795"/>
                <wp:wrapNone/>
                <wp:docPr id="1027" name="直線コネクタ 1"/>
                <a:graphic xmlns:a="http://schemas.openxmlformats.org/drawingml/2006/main">
                  <a:graphicData uri="http://schemas.microsoft.com/office/word/2010/wordprocessingShape">
                    <wps:wsp>
                      <wps:cNvPr id="1027" name="直線コネクタ 1"/>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1" style="mso-wrap-distance-top:0pt;mso-position-vertical-relative:text;z-index:-503316477;mso-position-horizontal-relative:text;position:absolute;mso-wrap-distance-bottom:0pt;mso-wrap-distance-left:9pt;mso-wrap-distance-right:9pt;" o:spid="_x0000_s1027"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w:t>
      </w:r>
      <w:r>
        <w:rPr>
          <w:rFonts w:hint="eastAsia"/>
          <w:spacing w:val="278"/>
          <w:kern w:val="0"/>
          <w:sz w:val="22"/>
          <w:fitText w:val="996" w:id="2"/>
        </w:rPr>
        <w:t>名</w:t>
      </w:r>
      <w:r>
        <w:rPr>
          <w:rFonts w:hint="eastAsia"/>
          <w:kern w:val="0"/>
          <w:sz w:val="22"/>
          <w:fitText w:val="996" w:id="2"/>
        </w:rPr>
        <w:t>前</w:t>
      </w:r>
    </w:p>
    <w:p>
      <w:pPr>
        <w:pStyle w:val="0"/>
        <w:rPr>
          <w:rFonts w:hint="default"/>
          <w:kern w:val="0"/>
          <w:sz w:val="22"/>
        </w:rPr>
      </w:pPr>
    </w:p>
    <w:p>
      <w:pPr>
        <w:pStyle w:val="0"/>
        <w:wordWrap w:val="0"/>
        <w:jc w:val="right"/>
        <w:rPr>
          <w:rFonts w:hint="default"/>
          <w:kern w:val="0"/>
          <w:sz w:val="22"/>
        </w:rPr>
      </w:pPr>
      <w:r>
        <w:rPr>
          <w:rFonts w:hint="eastAsia" w:ascii="ＭＳ 明朝" w:hAnsi="ＭＳ 明朝"/>
          <w:kern w:val="0"/>
          <w:sz w:val="22"/>
        </w:rPr>
        <w:t>　　　　</w:t>
      </w:r>
    </w:p>
    <w:sectPr>
      <w:pgSz w:w="11906" w:h="16838"/>
      <w:pgMar w:top="1418" w:right="1418" w:bottom="1134" w:left="1418" w:header="851" w:footer="992" w:gutter="0"/>
      <w:cols w:space="720"/>
      <w:textDirection w:val="lrTb"/>
      <w:docGrid w:type="linesAndChars" w:linePitch="36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行書体">
    <w:panose1 w:val="00000000000000000000"/>
    <w:charset w:val="80"/>
    <w:family w:val="script"/>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行書体">
    <w:panose1 w:val="00000800000000000000"/>
    <w:charset w:val="80"/>
    <w:family w:val="script"/>
    <w:notTrueType/>
    <w:pitch w:val="variable"/>
    <w:sig w:usb0="00000000" w:usb1="00000000" w:usb2="00000000" w:usb3="00000000" w:csb0="01008200" w:csb1="00000000"/>
  </w:font>
  <w:font w:name="Constantia">
    <w:panose1 w:val="00000000000000000000"/>
    <w:charset w:val="00"/>
    <w:family w:val="roman"/>
    <w:notTrueType/>
    <w:pitch w:val="variable"/>
    <w:sig w:usb0="00000000" w:usb1="00000000" w:usb2="00000000" w:usb3="00000000" w:csb0="FF000000" w:csb1="00000000"/>
  </w:font>
  <w:font w:name="Constantia">
    <w:panose1 w:val="00000800000000000000"/>
    <w:charset w:val="00"/>
    <w:family w:val="roman"/>
    <w:notTrueType/>
    <w:pitch w:val="variable"/>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Corbel">
    <w:panose1 w:val="00000800000000000000"/>
    <w:charset w:val="00"/>
    <w:family w:val="swiss"/>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E">
    <w:panose1 w:val="000008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明朝E">
    <w:panose1 w:val="000008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行書体">
    <w:panose1 w:val="00000800000000000000"/>
    <w:charset w:val="80"/>
    <w:family w:val="script"/>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pPr>
        <w:jc w:val="both"/>
      </w:pPr>
    </w:pPrDefault>
  </w:docDefaults>
  <w:style w:type="paragraph" w:styleId="0" w:default="1">
    <w:name w:val="Normal"/>
    <w:next w:val="0"/>
    <w:link w:val="0"/>
    <w:uiPriority w:val="0"/>
    <w:qFormat/>
    <w:pPr>
      <w:widowControl w:val="0"/>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162</Characters>
  <Application>JUST Note</Application>
  <Lines>31</Lines>
  <Paragraphs>15</Paragraphs>
  <CharactersWithSpaces>307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大野　佑妃</dc:creator>
  <cp:lastModifiedBy>User</cp:lastModifiedBy>
  <cp:lastPrinted>2024-03-05T00:32:00Z</cp:lastPrinted>
  <dcterms:created xsi:type="dcterms:W3CDTF">2025-06-24T06:44:00Z</dcterms:created>
  <dcterms:modified xsi:type="dcterms:W3CDTF">2026-05-07T04:50:24Z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